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864297" w14:textId="77777777" w:rsidR="00B3126A" w:rsidRDefault="00B3126A" w:rsidP="00B3126A">
      <w:pPr>
        <w:spacing w:line="240" w:lineRule="auto"/>
        <w:jc w:val="center"/>
        <w:rPr>
          <w:b/>
          <w:bCs/>
          <w:sz w:val="28"/>
          <w:szCs w:val="28"/>
        </w:rPr>
      </w:pPr>
    </w:p>
    <w:p w14:paraId="782E2328" w14:textId="7265B2B8" w:rsidR="00B3126A" w:rsidRPr="00B3126A" w:rsidRDefault="00B3126A" w:rsidP="00B3126A">
      <w:pPr>
        <w:spacing w:line="240" w:lineRule="auto"/>
        <w:jc w:val="center"/>
        <w:rPr>
          <w:b/>
          <w:bCs/>
          <w:sz w:val="28"/>
          <w:szCs w:val="28"/>
        </w:rPr>
      </w:pPr>
      <w:r w:rsidRPr="00B3126A">
        <w:rPr>
          <w:b/>
          <w:bCs/>
          <w:sz w:val="28"/>
          <w:szCs w:val="28"/>
        </w:rPr>
        <w:t>DEKLARACJA UCZESTNICTWA W PROJEKCIE</w:t>
      </w:r>
    </w:p>
    <w:p w14:paraId="1D07A6AD" w14:textId="77777777" w:rsidR="00B3126A" w:rsidRPr="00B3126A" w:rsidRDefault="00B3126A" w:rsidP="00B3126A">
      <w:pPr>
        <w:spacing w:line="240" w:lineRule="auto"/>
        <w:rPr>
          <w:b/>
          <w:szCs w:val="24"/>
        </w:rPr>
      </w:pPr>
    </w:p>
    <w:tbl>
      <w:tblPr>
        <w:tblpPr w:leftFromText="141" w:rightFromText="141" w:vertAnchor="text" w:horzAnchor="margin" w:tblpXSpec="center" w:tblpY="8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76"/>
        <w:gridCol w:w="5785"/>
      </w:tblGrid>
      <w:tr w:rsidR="00B3126A" w:rsidRPr="00AC56F4" w14:paraId="78BE36C0" w14:textId="77777777" w:rsidTr="00B3126A">
        <w:trPr>
          <w:trHeight w:val="1016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CAAB75" w14:textId="77777777" w:rsidR="00B3126A" w:rsidRPr="00AC56F4" w:rsidRDefault="00B3126A" w:rsidP="00B3126A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Tytuł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2085EB" w14:textId="652CEAB4" w:rsidR="00B3126A" w:rsidRPr="00AC56F4" w:rsidRDefault="00F671B1" w:rsidP="00B3126A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eastAsia="Calibri"/>
                <w:b/>
                <w:bCs/>
                <w:sz w:val="24"/>
                <w:szCs w:val="24"/>
                <w:lang w:eastAsia="en-US"/>
              </w:rPr>
              <w:t>NOWE HORYZONTY</w:t>
            </w:r>
          </w:p>
        </w:tc>
      </w:tr>
      <w:tr w:rsidR="00B3126A" w:rsidRPr="00AC56F4" w14:paraId="704160CA" w14:textId="77777777" w:rsidTr="00B3126A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474E4D" w14:textId="77777777" w:rsidR="00B3126A" w:rsidRPr="00AC56F4" w:rsidRDefault="00B3126A" w:rsidP="00B3126A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Nr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939ED7" w14:textId="14B93E02" w:rsidR="00B3126A" w:rsidRPr="00AC56F4" w:rsidRDefault="00B3126A" w:rsidP="00B3126A">
            <w:pPr>
              <w:autoSpaceDE w:val="0"/>
              <w:autoSpaceDN w:val="0"/>
              <w:adjustRightInd w:val="0"/>
              <w:spacing w:line="240" w:lineRule="auto"/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  <w:t>FESL.07.02-IZ.01-05H</w:t>
            </w:r>
            <w:r w:rsidR="00F671B1"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  <w:t>E</w:t>
            </w:r>
            <w:r w:rsidRPr="00AC56F4"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  <w:t>/23</w:t>
            </w:r>
          </w:p>
        </w:tc>
      </w:tr>
      <w:tr w:rsidR="00B3126A" w:rsidRPr="00AC56F4" w14:paraId="6685B48A" w14:textId="77777777" w:rsidTr="00B3126A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2B188D" w14:textId="77777777" w:rsidR="00B3126A" w:rsidRPr="00AC56F4" w:rsidRDefault="00B3126A" w:rsidP="00B3126A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Oś priorytetowa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5993BD" w14:textId="77777777" w:rsidR="00B3126A" w:rsidRPr="00AC56F4" w:rsidRDefault="00B3126A" w:rsidP="00B3126A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FESL.07.00-Fundusze Europejskie dla spo</w:t>
            </w:r>
            <w:r w:rsidRPr="00AC56F4">
              <w:rPr>
                <w:rFonts w:eastAsia="Calibri" w:cs="Calibri" w:hint="eastAsia"/>
                <w:b/>
                <w:bCs/>
                <w:sz w:val="24"/>
                <w:szCs w:val="24"/>
                <w:lang w:eastAsia="en-US"/>
              </w:rPr>
              <w:t>ł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ecze</w:t>
            </w:r>
            <w:r w:rsidRPr="00AC56F4">
              <w:rPr>
                <w:rFonts w:eastAsia="Calibri" w:cs="Calibri" w:hint="eastAsia"/>
                <w:b/>
                <w:bCs/>
                <w:sz w:val="24"/>
                <w:szCs w:val="24"/>
                <w:lang w:eastAsia="en-US"/>
              </w:rPr>
              <w:t>ń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stwa</w:t>
            </w:r>
          </w:p>
        </w:tc>
      </w:tr>
      <w:tr w:rsidR="00B3126A" w:rsidRPr="00AC56F4" w14:paraId="72FB4684" w14:textId="77777777" w:rsidTr="00B3126A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6C0E24" w14:textId="77777777" w:rsidR="00B3126A" w:rsidRPr="00AC56F4" w:rsidRDefault="00B3126A" w:rsidP="00B3126A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Działanie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674627" w14:textId="77777777" w:rsidR="00B3126A" w:rsidRPr="00AC56F4" w:rsidRDefault="00B3126A" w:rsidP="00B3126A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/>
                <w:b/>
                <w:bCs/>
                <w:sz w:val="24"/>
                <w:szCs w:val="24"/>
                <w:lang w:eastAsia="en-US"/>
              </w:rPr>
              <w:t>FESL.07.02-Aktywna integracja</w:t>
            </w:r>
          </w:p>
        </w:tc>
      </w:tr>
      <w:tr w:rsidR="00B3126A" w:rsidRPr="00AC56F4" w14:paraId="4D3EBD9F" w14:textId="77777777" w:rsidTr="00B3126A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CD3C00" w14:textId="77777777" w:rsidR="00B3126A" w:rsidRPr="00AC56F4" w:rsidRDefault="00B3126A" w:rsidP="00B3126A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Realizujący projekt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83A430" w14:textId="77777777" w:rsidR="00B3126A" w:rsidRPr="00AC56F4" w:rsidRDefault="00B3126A" w:rsidP="00B3126A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Centrum Rozwoju Lokalnego</w:t>
            </w:r>
          </w:p>
        </w:tc>
      </w:tr>
      <w:tr w:rsidR="00B3126A" w:rsidRPr="00AC56F4" w14:paraId="1815B243" w14:textId="77777777" w:rsidTr="00B3126A">
        <w:tblPrEx>
          <w:tblCellMar>
            <w:left w:w="70" w:type="dxa"/>
            <w:right w:w="70" w:type="dxa"/>
          </w:tblCellMar>
        </w:tblPrEx>
        <w:trPr>
          <w:trHeight w:val="1083"/>
        </w:trPr>
        <w:tc>
          <w:tcPr>
            <w:tcW w:w="2576" w:type="dxa"/>
            <w:shd w:val="clear" w:color="auto" w:fill="D9D9D9"/>
          </w:tcPr>
          <w:p w14:paraId="7AFD6416" w14:textId="77777777" w:rsidR="00B3126A" w:rsidRPr="00AC56F4" w:rsidRDefault="00B3126A" w:rsidP="00B3126A">
            <w:pPr>
              <w:tabs>
                <w:tab w:val="left" w:pos="1620"/>
              </w:tabs>
              <w:rPr>
                <w:rFonts w:eastAsia="Calibri" w:cs="Calibri"/>
                <w:sz w:val="18"/>
                <w:szCs w:val="18"/>
                <w:lang w:eastAsia="en-US"/>
              </w:rPr>
            </w:pPr>
            <w:r>
              <w:rPr>
                <w:rFonts w:eastAsia="Calibri" w:cs="Calibri"/>
                <w:sz w:val="18"/>
                <w:szCs w:val="18"/>
                <w:lang w:eastAsia="en-US"/>
              </w:rPr>
              <w:t>Okres realizacji</w:t>
            </w:r>
          </w:p>
        </w:tc>
        <w:tc>
          <w:tcPr>
            <w:tcW w:w="5785" w:type="dxa"/>
            <w:shd w:val="clear" w:color="auto" w:fill="D9D9D9"/>
          </w:tcPr>
          <w:p w14:paraId="65F58C56" w14:textId="291352E6" w:rsidR="00B3126A" w:rsidRPr="00AC56F4" w:rsidRDefault="00B3126A" w:rsidP="00B3126A">
            <w:pPr>
              <w:tabs>
                <w:tab w:val="left" w:pos="1620"/>
              </w:tabs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1.01.2025 – 31.1</w:t>
            </w:r>
            <w:r w:rsidR="00F671B1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2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.2025</w:t>
            </w:r>
          </w:p>
        </w:tc>
      </w:tr>
    </w:tbl>
    <w:p w14:paraId="4991F91D" w14:textId="77777777" w:rsidR="00B3126A" w:rsidRPr="00B3126A" w:rsidRDefault="00B3126A" w:rsidP="00B3126A">
      <w:pPr>
        <w:spacing w:line="240" w:lineRule="auto"/>
        <w:rPr>
          <w:b/>
          <w:szCs w:val="24"/>
        </w:rPr>
      </w:pPr>
    </w:p>
    <w:p w14:paraId="000EA535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4CE4834C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758DD86B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5DB4783B" w14:textId="77777777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br/>
      </w:r>
    </w:p>
    <w:p w14:paraId="6F7556E8" w14:textId="77777777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</w:p>
    <w:p w14:paraId="0393FC91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5F4D0AEF" w14:textId="77777777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</w:p>
    <w:p w14:paraId="52DFE51F" w14:textId="77777777" w:rsidR="00B3126A" w:rsidRDefault="00B3126A" w:rsidP="00B3126A">
      <w:pPr>
        <w:spacing w:line="240" w:lineRule="auto"/>
        <w:rPr>
          <w:szCs w:val="24"/>
        </w:rPr>
      </w:pPr>
    </w:p>
    <w:p w14:paraId="29A95EDF" w14:textId="75972B68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 xml:space="preserve">Ja, niżej podpisany/a, niniejszym oświadczam, że wyrażam zgodę na uczestnictwo  w projekcie </w:t>
      </w:r>
      <w:r w:rsidRPr="00B3126A">
        <w:rPr>
          <w:b/>
          <w:bCs/>
          <w:szCs w:val="24"/>
        </w:rPr>
        <w:t>„</w:t>
      </w:r>
      <w:r w:rsidR="00F671B1">
        <w:rPr>
          <w:b/>
          <w:bCs/>
          <w:szCs w:val="24"/>
        </w:rPr>
        <w:t>Nowe horyzonty</w:t>
      </w:r>
      <w:r w:rsidRPr="00B3126A">
        <w:rPr>
          <w:b/>
          <w:bCs/>
          <w:szCs w:val="24"/>
        </w:rPr>
        <w:t xml:space="preserve">” </w:t>
      </w:r>
      <w:r w:rsidRPr="00B3126A">
        <w:rPr>
          <w:szCs w:val="24"/>
        </w:rPr>
        <w:t xml:space="preserve">realizowanym przez </w:t>
      </w:r>
      <w:r w:rsidRPr="00B3126A">
        <w:rPr>
          <w:b/>
          <w:szCs w:val="24"/>
        </w:rPr>
        <w:t>Centrum Rozwoju Lokalnego</w:t>
      </w:r>
    </w:p>
    <w:p w14:paraId="61A96800" w14:textId="77777777" w:rsidR="00B3126A" w:rsidRPr="00B3126A" w:rsidRDefault="00B3126A" w:rsidP="00B3126A">
      <w:pPr>
        <w:spacing w:line="240" w:lineRule="auto"/>
        <w:rPr>
          <w:szCs w:val="24"/>
          <w:u w:val="single"/>
        </w:rPr>
      </w:pPr>
    </w:p>
    <w:p w14:paraId="3B07C3C8" w14:textId="77777777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>I.</w:t>
      </w:r>
      <w:r w:rsidRPr="00B3126A">
        <w:rPr>
          <w:szCs w:val="24"/>
        </w:rPr>
        <w:tab/>
        <w:t>Dane uczestnika projektu: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726"/>
        <w:gridCol w:w="304"/>
        <w:gridCol w:w="31"/>
        <w:gridCol w:w="273"/>
        <w:gridCol w:w="60"/>
        <w:gridCol w:w="244"/>
        <w:gridCol w:w="92"/>
        <w:gridCol w:w="212"/>
        <w:gridCol w:w="121"/>
        <w:gridCol w:w="185"/>
        <w:gridCol w:w="153"/>
        <w:gridCol w:w="152"/>
        <w:gridCol w:w="180"/>
        <w:gridCol w:w="123"/>
        <w:gridCol w:w="209"/>
        <w:gridCol w:w="96"/>
        <w:gridCol w:w="243"/>
        <w:gridCol w:w="64"/>
        <w:gridCol w:w="270"/>
        <w:gridCol w:w="34"/>
        <w:gridCol w:w="310"/>
        <w:gridCol w:w="3807"/>
      </w:tblGrid>
      <w:tr w:rsidR="00B3126A" w:rsidRPr="00B3126A" w14:paraId="420248A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33EEAC32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Imię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6650BA27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</w:p>
        </w:tc>
      </w:tr>
      <w:tr w:rsidR="00B3126A" w:rsidRPr="00B3126A" w14:paraId="577B8C49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6CAA0A61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Nazwisko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525D11AA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</w:p>
        </w:tc>
      </w:tr>
      <w:tr w:rsidR="00B3126A" w:rsidRPr="00B3126A" w14:paraId="34AA2639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39C1AB14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Obywatelstwo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55CD00F2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</w:p>
        </w:tc>
      </w:tr>
      <w:tr w:rsidR="00B3126A" w:rsidRPr="00B3126A" w14:paraId="2ED410C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7E89182B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Płeć</w:t>
            </w:r>
          </w:p>
        </w:tc>
        <w:tc>
          <w:tcPr>
            <w:tcW w:w="3356" w:type="dxa"/>
            <w:gridSpan w:val="20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C71240D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KOBIETA</w:t>
            </w:r>
          </w:p>
        </w:tc>
        <w:tc>
          <w:tcPr>
            <w:tcW w:w="3807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4B80FF6F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MĘŻCZYZNA</w:t>
            </w:r>
          </w:p>
        </w:tc>
      </w:tr>
      <w:tr w:rsidR="00B3126A" w:rsidRPr="00B3126A" w14:paraId="4A8FE09C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89478C3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PESEL</w:t>
            </w:r>
          </w:p>
        </w:tc>
        <w:tc>
          <w:tcPr>
            <w:tcW w:w="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E99BD9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0C807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A1F24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7978DB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1E15B0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33009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AB74A9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A720E8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A62FE4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87EC83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891749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4F201D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brak nr PESEL</w:t>
            </w:r>
          </w:p>
        </w:tc>
      </w:tr>
      <w:tr w:rsidR="00B3126A" w:rsidRPr="00B3126A" w14:paraId="7F1ADDFF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CA8A5FA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Typ i nr dokumentu (dot. w przypadku braku PESEL)</w:t>
            </w:r>
          </w:p>
        </w:tc>
        <w:tc>
          <w:tcPr>
            <w:tcW w:w="7163" w:type="dxa"/>
            <w:gridSpan w:val="2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F4317A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7A15EF57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44C3872F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Data urodzenia</w:t>
            </w:r>
          </w:p>
        </w:tc>
        <w:tc>
          <w:tcPr>
            <w:tcW w:w="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25E02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610D6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90D091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DF0AB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26871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  <w:r w:rsidRPr="00B3126A">
              <w:rPr>
                <w:bCs/>
                <w:iCs/>
                <w:szCs w:val="24"/>
              </w:rPr>
              <w:t>-</w:t>
            </w: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1A702D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4E45DD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DB0F1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  <w:r w:rsidRPr="00B3126A">
              <w:rPr>
                <w:bCs/>
                <w:iCs/>
                <w:szCs w:val="24"/>
              </w:rPr>
              <w:t>-</w:t>
            </w:r>
          </w:p>
        </w:tc>
        <w:tc>
          <w:tcPr>
            <w:tcW w:w="3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DFD7F4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6C6E40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46CE7972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  <w:r w:rsidRPr="00B3126A">
              <w:rPr>
                <w:bCs/>
                <w:iCs/>
                <w:szCs w:val="24"/>
              </w:rPr>
              <w:t>RRRR – MM – DD</w:t>
            </w:r>
          </w:p>
        </w:tc>
      </w:tr>
      <w:tr w:rsidR="00B3126A" w:rsidRPr="00B3126A" w14:paraId="7E254FBC" w14:textId="77777777" w:rsidTr="00E93FC6">
        <w:trPr>
          <w:trHeight w:val="454"/>
        </w:trPr>
        <w:tc>
          <w:tcPr>
            <w:tcW w:w="2726" w:type="dxa"/>
            <w:vMerge w:val="restart"/>
            <w:shd w:val="clear" w:color="auto" w:fill="F2F2F2"/>
            <w:vAlign w:val="center"/>
          </w:tcPr>
          <w:p w14:paraId="368BD025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 xml:space="preserve">Wykształcenie </w:t>
            </w:r>
          </w:p>
          <w:p w14:paraId="2CBCF8E1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lastRenderedPageBreak/>
              <w:t>(</w:t>
            </w:r>
            <w:r w:rsidRPr="00B3126A">
              <w:rPr>
                <w:i/>
                <w:szCs w:val="24"/>
              </w:rPr>
              <w:t>zaznacz jedną odpowiedź</w:t>
            </w:r>
            <w:r w:rsidRPr="00B3126A">
              <w:rPr>
                <w:szCs w:val="24"/>
              </w:rPr>
              <w:t>)</w:t>
            </w: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68A4969E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lastRenderedPageBreak/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niższe niż podstawowe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0D332529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podstawowe (ISCED 1)</w:t>
            </w:r>
          </w:p>
        </w:tc>
      </w:tr>
      <w:tr w:rsidR="00B3126A" w:rsidRPr="00B3126A" w14:paraId="025B3A63" w14:textId="77777777" w:rsidTr="00E93FC6">
        <w:trPr>
          <w:trHeight w:val="454"/>
        </w:trPr>
        <w:tc>
          <w:tcPr>
            <w:tcW w:w="2726" w:type="dxa"/>
            <w:vMerge/>
            <w:shd w:val="clear" w:color="auto" w:fill="F2F2F2"/>
            <w:vAlign w:val="center"/>
          </w:tcPr>
          <w:p w14:paraId="7870E830" w14:textId="77777777" w:rsidR="00B3126A" w:rsidRPr="00B3126A" w:rsidRDefault="00B3126A" w:rsidP="00B3126A">
            <w:pPr>
              <w:numPr>
                <w:ilvl w:val="1"/>
                <w:numId w:val="3"/>
              </w:numPr>
              <w:spacing w:line="240" w:lineRule="auto"/>
              <w:rPr>
                <w:b/>
                <w:szCs w:val="24"/>
              </w:rPr>
            </w:pP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1E88743F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gimnazjalne (ISCED 2)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73E063A2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ponadgimnazjalne</w:t>
            </w:r>
            <w:r w:rsidRPr="00B3126A">
              <w:rPr>
                <w:bCs/>
                <w:iCs/>
                <w:szCs w:val="24"/>
                <w:vertAlign w:val="superscript"/>
              </w:rPr>
              <w:footnoteReference w:id="1"/>
            </w:r>
            <w:r w:rsidRPr="00B3126A">
              <w:rPr>
                <w:bCs/>
                <w:iCs/>
                <w:szCs w:val="24"/>
              </w:rPr>
              <w:t xml:space="preserve"> (ISCED 3)</w:t>
            </w:r>
          </w:p>
        </w:tc>
      </w:tr>
      <w:tr w:rsidR="00B3126A" w:rsidRPr="00B3126A" w14:paraId="20CB4044" w14:textId="77777777" w:rsidTr="00E93FC6">
        <w:trPr>
          <w:trHeight w:val="567"/>
        </w:trPr>
        <w:tc>
          <w:tcPr>
            <w:tcW w:w="2726" w:type="dxa"/>
            <w:vMerge/>
            <w:shd w:val="clear" w:color="auto" w:fill="F2F2F2"/>
            <w:vAlign w:val="center"/>
          </w:tcPr>
          <w:p w14:paraId="00DB9740" w14:textId="77777777" w:rsidR="00B3126A" w:rsidRPr="00B3126A" w:rsidRDefault="00B3126A" w:rsidP="00B3126A">
            <w:pPr>
              <w:numPr>
                <w:ilvl w:val="1"/>
                <w:numId w:val="3"/>
              </w:numPr>
              <w:spacing w:line="240" w:lineRule="auto"/>
              <w:rPr>
                <w:b/>
                <w:szCs w:val="24"/>
              </w:rPr>
            </w:pP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034616F9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policealne (ISCED 4)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32EBF2B8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iCs/>
                <w:szCs w:val="24"/>
              </w:rPr>
              <w:sym w:font="Webdings" w:char="F063"/>
            </w:r>
            <w:r w:rsidRPr="00B3126A">
              <w:rPr>
                <w:bCs/>
                <w:iCs/>
                <w:szCs w:val="24"/>
              </w:rPr>
              <w:t xml:space="preserve"> wyższe</w:t>
            </w:r>
            <w:r w:rsidRPr="00B3126A">
              <w:rPr>
                <w:bCs/>
                <w:iCs/>
                <w:szCs w:val="24"/>
                <w:vertAlign w:val="superscript"/>
              </w:rPr>
              <w:footnoteReference w:id="2"/>
            </w:r>
            <w:r w:rsidRPr="00B3126A">
              <w:rPr>
                <w:bCs/>
                <w:iCs/>
                <w:szCs w:val="24"/>
              </w:rPr>
              <w:t xml:space="preserve"> (ISCED 5-8)</w:t>
            </w:r>
          </w:p>
        </w:tc>
      </w:tr>
    </w:tbl>
    <w:p w14:paraId="67AE47D3" w14:textId="77777777" w:rsidR="00B3126A" w:rsidRPr="00B3126A" w:rsidRDefault="00B3126A" w:rsidP="00B3126A">
      <w:pPr>
        <w:spacing w:line="240" w:lineRule="auto"/>
        <w:rPr>
          <w:szCs w:val="24"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802"/>
        <w:gridCol w:w="2835"/>
        <w:gridCol w:w="1337"/>
        <w:gridCol w:w="848"/>
        <w:gridCol w:w="1075"/>
        <w:gridCol w:w="992"/>
      </w:tblGrid>
      <w:tr w:rsidR="00B3126A" w:rsidRPr="00B3126A" w14:paraId="1FC3D5A3" w14:textId="77777777" w:rsidTr="00E93FC6">
        <w:trPr>
          <w:trHeight w:val="454"/>
        </w:trPr>
        <w:tc>
          <w:tcPr>
            <w:tcW w:w="988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406464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  <w:r w:rsidRPr="00B3126A">
              <w:rPr>
                <w:szCs w:val="24"/>
              </w:rPr>
              <w:t>ADRES ZAMIESZKANIA</w:t>
            </w:r>
            <w:r w:rsidRPr="00B3126A">
              <w:rPr>
                <w:b/>
                <w:szCs w:val="24"/>
              </w:rPr>
              <w:t xml:space="preserve"> </w:t>
            </w:r>
            <w:r w:rsidRPr="00B3126A">
              <w:rPr>
                <w:bCs/>
                <w:szCs w:val="24"/>
              </w:rPr>
              <w:t>(</w:t>
            </w:r>
            <w:bookmarkStart w:id="0" w:name="_Hlk120777899"/>
            <w:r w:rsidRPr="00B3126A">
              <w:rPr>
                <w:bCs/>
                <w:szCs w:val="24"/>
              </w:rPr>
              <w:t xml:space="preserve">należy podać miejsce zamieszkania, tj. miejscowość, w której przebywa się z zamiarem stałego pobytu. Adres ten powinien umożliwić kontakt w przypadku zakwalifikowania do projektu. </w:t>
            </w:r>
            <w:bookmarkEnd w:id="0"/>
          </w:p>
        </w:tc>
      </w:tr>
      <w:tr w:rsidR="00B3126A" w:rsidRPr="00B3126A" w14:paraId="478ECF01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6E783A4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Kraj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1F19C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269DCD70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CA83154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Województwo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946CB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4A09037C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EDF068D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szCs w:val="24"/>
              </w:rPr>
              <w:t>Powiat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AFFEE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4708672E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56D78476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Gmina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18999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3645607D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86B3D2F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Miejscowość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6F603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21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CE8A4EF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szCs w:val="24"/>
              </w:rPr>
              <w:t>Kod pocztowy</w:t>
            </w:r>
          </w:p>
        </w:tc>
        <w:tc>
          <w:tcPr>
            <w:tcW w:w="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C487B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354134DB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E937208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Ulica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A4F7C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A1812D3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szCs w:val="24"/>
              </w:rPr>
              <w:t>Nr budynku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70D22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5DF9B15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szCs w:val="24"/>
              </w:rPr>
              <w:t>Nr lokalu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D4447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5D913C7B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1957FF7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Telefon (obligatoryjnie)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AE85D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  <w:tr w:rsidR="00B3126A" w:rsidRPr="00B3126A" w14:paraId="53713199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7CA2EE6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 xml:space="preserve">Adres e-mail 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5FCD5" w14:textId="77777777" w:rsidR="00B3126A" w:rsidRPr="00B3126A" w:rsidRDefault="00B3126A" w:rsidP="00B3126A">
            <w:pPr>
              <w:spacing w:line="240" w:lineRule="auto"/>
              <w:rPr>
                <w:bCs/>
                <w:iCs/>
                <w:szCs w:val="24"/>
              </w:rPr>
            </w:pPr>
          </w:p>
        </w:tc>
      </w:tr>
    </w:tbl>
    <w:p w14:paraId="38889998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5C8509EB" w14:textId="7C2164A9" w:rsid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>II.</w:t>
      </w:r>
      <w:r w:rsidRPr="00B3126A">
        <w:rPr>
          <w:szCs w:val="24"/>
        </w:rPr>
        <w:tab/>
        <w:t>Informacje o kandydacie/kandydatce w chwili przystąpienia do projektu:</w:t>
      </w:r>
    </w:p>
    <w:tbl>
      <w:tblPr>
        <w:tblW w:w="1037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998"/>
        <w:gridCol w:w="2103"/>
        <w:gridCol w:w="1271"/>
      </w:tblGrid>
      <w:tr w:rsidR="00B3126A" w:rsidRPr="00B3126A" w14:paraId="15A47D68" w14:textId="77777777" w:rsidTr="00E93FC6">
        <w:trPr>
          <w:trHeight w:val="933"/>
        </w:trPr>
        <w:tc>
          <w:tcPr>
            <w:tcW w:w="6998" w:type="dxa"/>
            <w:shd w:val="clear" w:color="auto" w:fill="F2F2F2"/>
            <w:vAlign w:val="center"/>
          </w:tcPr>
          <w:p w14:paraId="5C57EBE8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bezrobotna</w:t>
            </w:r>
            <w:r w:rsidRPr="00B3126A">
              <w:rPr>
                <w:rFonts w:cs="Calibri"/>
                <w:b/>
                <w:bCs/>
                <w:vertAlign w:val="superscript"/>
              </w:rPr>
              <w:footnoteReference w:id="3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34021C84" w14:textId="77777777" w:rsidR="00B3126A" w:rsidRPr="00B3126A" w:rsidRDefault="00B3126A" w:rsidP="00B3126A">
            <w:pPr>
              <w:jc w:val="center"/>
              <w:rPr>
                <w:rFonts w:cs="Calibri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500CC9B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05BF70FF" w14:textId="77777777" w:rsidTr="00E93FC6">
        <w:trPr>
          <w:trHeight w:val="904"/>
        </w:trPr>
        <w:tc>
          <w:tcPr>
            <w:tcW w:w="6998" w:type="dxa"/>
            <w:shd w:val="clear" w:color="auto" w:fill="F2F2F2"/>
            <w:vAlign w:val="center"/>
          </w:tcPr>
          <w:p w14:paraId="626BAA2A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długotrwale bezrobotna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576BED9D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62879080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312B3733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1C5E88BB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bierna zawodowo</w:t>
            </w:r>
            <w:r w:rsidRPr="00B3126A">
              <w:rPr>
                <w:rFonts w:cs="Calibri"/>
                <w:b/>
                <w:bCs/>
                <w:vertAlign w:val="superscript"/>
              </w:rPr>
              <w:footnoteReference w:id="4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71B03A35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0B60003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132DE5FF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1F17DA3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ascii="Times New Roman" w:hAnsi="Times New Roman"/>
                <w:b/>
              </w:rPr>
              <w:lastRenderedPageBreak/>
              <w:t>Osoba spełniająca przesłanki określone w itp. 7 ust. 1 ustawy z dnia 12 marca 2004 r. o pomocy społecznej lub kwalifikującym się do objęcia wsparciem pomocy społecznej</w:t>
            </w:r>
            <w:r w:rsidRPr="00B3126A">
              <w:rPr>
                <w:rFonts w:ascii="Times New Roman" w:hAnsi="Times New Roman"/>
                <w:b/>
                <w:vertAlign w:val="superscript"/>
              </w:rPr>
              <w:footnoteReference w:id="5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86DB574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3D6D172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5DFCF4EF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2DD2A8C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wymienione w ustawie o zatrudnieniu socjalnym (art.1 ust.2 ustawy z dn. 13.06.2003)</w:t>
            </w:r>
            <w:r w:rsidRPr="00B3126A">
              <w:rPr>
                <w:rFonts w:cs="Calibri"/>
                <w:b/>
                <w:bCs/>
                <w:vertAlign w:val="superscript"/>
              </w:rPr>
              <w:footnoteReference w:id="6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59B61E91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ABF751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4B8E7FF2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4C4D6A63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ascii="Times New Roman" w:eastAsia="Aptos" w:hAnsi="Times New Roman"/>
                <w:b/>
                <w:bCs/>
              </w:rPr>
              <w:t>Osoba potrzebująca wsparcia w codziennym funkcjonowaniu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50F73194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635DDE6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033604E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34CF3404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w kryzysie bezdomności</w:t>
            </w:r>
            <w:r w:rsidRPr="00B3126A">
              <w:rPr>
                <w:rFonts w:cs="Calibri"/>
                <w:b/>
                <w:bCs/>
                <w:vertAlign w:val="superscript"/>
              </w:rPr>
              <w:footnoteReference w:id="7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C0B53C6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9998FF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1875AF9C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4A66CE89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opuszczająca zakład karny lub odbywająca karę pozbywania wolności, objęta dozorem elektronicznym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650E3596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6D2AA7D6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262F7ED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75DEB8AE" w14:textId="77777777" w:rsidR="00B3126A" w:rsidRPr="00B3126A" w:rsidRDefault="00B3126A" w:rsidP="00B3126A">
            <w:pPr>
              <w:rPr>
                <w:rFonts w:asciiTheme="minorHAnsi" w:hAnsiTheme="minorHAnsi" w:cstheme="minorHAnsi"/>
                <w:b/>
                <w:bCs/>
              </w:rPr>
            </w:pPr>
            <w:r w:rsidRPr="00B3126A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lastRenderedPageBreak/>
              <w:t>Osoba opuszczająca placówkę opieki instytucjonalnej, w tym w szczególności dom pomocy społecznej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7C5FD036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2C3A221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452E8155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722CAF1" w14:textId="77777777" w:rsidR="00B3126A" w:rsidRPr="00B3126A" w:rsidRDefault="00B3126A" w:rsidP="00B3126A">
            <w:pPr>
              <w:rPr>
                <w:rFonts w:asciiTheme="minorHAnsi" w:hAnsiTheme="minorHAnsi" w:cstheme="minorHAnsi"/>
                <w:b/>
                <w:bCs/>
              </w:rPr>
            </w:pPr>
            <w:r w:rsidRPr="00B3126A">
              <w:rPr>
                <w:rFonts w:asciiTheme="minorHAnsi" w:hAnsiTheme="minorHAnsi" w:cstheme="minorHAnsi"/>
                <w:b/>
              </w:rPr>
              <w:t>Osoba korzystająca z programu Fundusze Europejskie na Pomoc Żywnościową 2021–2027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5CD0442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CD4A79A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15D0974D" w14:textId="77777777" w:rsidTr="00E93FC6">
        <w:trPr>
          <w:trHeight w:val="704"/>
        </w:trPr>
        <w:tc>
          <w:tcPr>
            <w:tcW w:w="6998" w:type="dxa"/>
            <w:vMerge w:val="restart"/>
            <w:shd w:val="clear" w:color="auto" w:fill="F2F2F2"/>
            <w:vAlign w:val="center"/>
          </w:tcPr>
          <w:p w14:paraId="2424712C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z niepełnosprawnościami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25166FEA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68D0300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7056ED6E" w14:textId="77777777" w:rsidTr="00E93FC6">
        <w:trPr>
          <w:trHeight w:val="1070"/>
        </w:trPr>
        <w:tc>
          <w:tcPr>
            <w:tcW w:w="6998" w:type="dxa"/>
            <w:vMerge/>
            <w:shd w:val="clear" w:color="auto" w:fill="F2F2F2"/>
            <w:vAlign w:val="center"/>
          </w:tcPr>
          <w:p w14:paraId="7E49355E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59915387" w14:textId="77777777" w:rsidR="00B3126A" w:rsidRPr="00B3126A" w:rsidRDefault="00B3126A" w:rsidP="00B3126A">
            <w:pPr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stopień lekki</w:t>
            </w:r>
          </w:p>
          <w:p w14:paraId="373E4FF7" w14:textId="77777777" w:rsidR="00B3126A" w:rsidRPr="00B3126A" w:rsidRDefault="00B3126A" w:rsidP="00B3126A">
            <w:pPr>
              <w:rPr>
                <w:rFonts w:cs="Calibri"/>
                <w:bCs/>
                <w:iCs/>
                <w:color w:val="000000"/>
                <w:sz w:val="20"/>
                <w:szCs w:val="2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stopień umiarkowany lub znaczny</w:t>
            </w:r>
          </w:p>
          <w:p w14:paraId="6C8E7C1D" w14:textId="77777777" w:rsidR="00B3126A" w:rsidRPr="00B3126A" w:rsidRDefault="00B3126A" w:rsidP="00B3126A">
            <w:pPr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niepełnosprawność sprzężona, choroby psychiczne, niepełnosprawność intelektualna, zaburzenia rozwojowe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13C4605" w14:textId="77777777" w:rsidR="00B3126A" w:rsidRPr="00B3126A" w:rsidRDefault="00B3126A" w:rsidP="00B3126A">
            <w:pPr>
              <w:rPr>
                <w:rFonts w:cs="Calibri"/>
                <w:bCs/>
                <w:iCs/>
                <w:color w:val="000000"/>
              </w:rPr>
            </w:pPr>
          </w:p>
        </w:tc>
      </w:tr>
      <w:tr w:rsidR="00B3126A" w:rsidRPr="00B3126A" w14:paraId="548FB3B4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1DF76F7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wykluczona komunikacyjnie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4E3D20D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 xml:space="preserve">i dostarczę </w:t>
            </w:r>
            <w:proofErr w:type="spellStart"/>
            <w:r w:rsidRPr="00B3126A">
              <w:rPr>
                <w:rFonts w:cs="Calibri"/>
                <w:sz w:val="18"/>
                <w:szCs w:val="18"/>
              </w:rPr>
              <w:t>dokume</w:t>
            </w:r>
            <w:proofErr w:type="spellEnd"/>
            <w:r w:rsidRPr="00B3126A">
              <w:rPr>
                <w:rFonts w:cs="Calibri"/>
                <w:sz w:val="18"/>
                <w:szCs w:val="18"/>
              </w:rPr>
              <w:t xml:space="preserve"> </w:t>
            </w:r>
            <w:proofErr w:type="spellStart"/>
            <w:r w:rsidRPr="00B3126A">
              <w:rPr>
                <w:rFonts w:cs="Calibri"/>
                <w:sz w:val="18"/>
                <w:szCs w:val="18"/>
              </w:rPr>
              <w:t>nty</w:t>
            </w:r>
            <w:proofErr w:type="spellEnd"/>
            <w:r w:rsidRPr="00B3126A">
              <w:rPr>
                <w:rFonts w:cs="Calibri"/>
                <w:sz w:val="18"/>
                <w:szCs w:val="18"/>
              </w:rPr>
              <w:t xml:space="preserve">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2FDFAEA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35A227F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27EDF249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Osoba objęta ochroną czasową w Polsce w związku z agresją Federacji Rosyjskiej na Ukrainę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6E749197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9023B1B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4334CC4D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28E5030E" w14:textId="77777777" w:rsidR="00B3126A" w:rsidRPr="00B3126A" w:rsidRDefault="00B3126A" w:rsidP="00B3126A">
            <w:pPr>
              <w:rPr>
                <w:rFonts w:asciiTheme="minorHAnsi" w:hAnsiTheme="minorHAnsi" w:cstheme="minorHAnsi"/>
                <w:b/>
                <w:bCs/>
              </w:rPr>
            </w:pPr>
            <w:r w:rsidRPr="00B3126A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t>Osobą należącą do mniejszości, w tym społeczności narodowej lub etnicznej (w tym społeczności marginalizowanej)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74B30A5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3A1D9FF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6FFD1150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B8E7672" w14:textId="77777777" w:rsidR="00B3126A" w:rsidRPr="00B3126A" w:rsidRDefault="00B3126A" w:rsidP="00B3126A">
            <w:pPr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</w:pPr>
            <w:r w:rsidRPr="00B3126A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t>Osoba uzależniona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362D067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0E1C2DC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B3126A" w:rsidRPr="00B3126A" w14:paraId="3DC61D3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A8E2E63" w14:textId="77777777" w:rsidR="00B3126A" w:rsidRPr="00B3126A" w:rsidRDefault="00B3126A" w:rsidP="00B3126A">
            <w:pPr>
              <w:rPr>
                <w:rFonts w:cs="Calibri"/>
                <w:b/>
                <w:bCs/>
              </w:rPr>
            </w:pPr>
            <w:r w:rsidRPr="00B3126A">
              <w:rPr>
                <w:rFonts w:cs="Calibri"/>
                <w:b/>
                <w:bCs/>
              </w:rPr>
              <w:t>Inne, wskaż jakie: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B9668CE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</w:rPr>
              <w:t>TAK</w:t>
            </w:r>
            <w:r w:rsidRPr="00B3126A">
              <w:rPr>
                <w:rFonts w:cs="Calibri"/>
              </w:rPr>
              <w:br/>
            </w:r>
            <w:r w:rsidRPr="00B3126A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43F5C55" w14:textId="77777777" w:rsidR="00B3126A" w:rsidRPr="00B3126A" w:rsidRDefault="00B3126A" w:rsidP="00B3126A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B3126A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B3126A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B3126A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</w:tbl>
    <w:p w14:paraId="342C84A1" w14:textId="77777777" w:rsidR="00B3126A" w:rsidRDefault="00B3126A" w:rsidP="00B3126A">
      <w:pPr>
        <w:spacing w:line="240" w:lineRule="auto"/>
        <w:rPr>
          <w:szCs w:val="24"/>
        </w:rPr>
      </w:pPr>
    </w:p>
    <w:p w14:paraId="3D25AC94" w14:textId="77777777" w:rsidR="00B3126A" w:rsidRDefault="00B3126A" w:rsidP="00B3126A">
      <w:pPr>
        <w:spacing w:line="240" w:lineRule="auto"/>
        <w:rPr>
          <w:szCs w:val="24"/>
        </w:rPr>
      </w:pPr>
    </w:p>
    <w:p w14:paraId="4D80C51F" w14:textId="77777777" w:rsidR="00B3126A" w:rsidRDefault="00B3126A" w:rsidP="00B3126A">
      <w:pPr>
        <w:spacing w:line="240" w:lineRule="auto"/>
        <w:rPr>
          <w:szCs w:val="24"/>
        </w:rPr>
      </w:pPr>
    </w:p>
    <w:p w14:paraId="71D13018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155DEDE7" w14:textId="77777777" w:rsidR="00B3126A" w:rsidRDefault="00B3126A" w:rsidP="00B3126A">
      <w:pPr>
        <w:spacing w:line="240" w:lineRule="auto"/>
        <w:rPr>
          <w:szCs w:val="24"/>
        </w:rPr>
      </w:pPr>
    </w:p>
    <w:p w14:paraId="7981F65B" w14:textId="12F67E74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lastRenderedPageBreak/>
        <w:t>V. Oświadczenia:</w:t>
      </w:r>
    </w:p>
    <w:tbl>
      <w:tblPr>
        <w:tblpPr w:leftFromText="141" w:rightFromText="141" w:vertAnchor="text" w:horzAnchor="margin" w:tblpY="425"/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60"/>
      </w:tblGrid>
      <w:tr w:rsidR="00B3126A" w:rsidRPr="00B3126A" w14:paraId="4A39C91F" w14:textId="77777777" w:rsidTr="00E93FC6">
        <w:trPr>
          <w:trHeight w:val="695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9D4F7F9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Zapoznałem/</w:t>
            </w:r>
            <w:proofErr w:type="spellStart"/>
            <w:r w:rsidRPr="00B3126A">
              <w:rPr>
                <w:bCs/>
                <w:szCs w:val="24"/>
              </w:rPr>
              <w:t>am</w:t>
            </w:r>
            <w:proofErr w:type="spellEnd"/>
            <w:r w:rsidRPr="00B3126A">
              <w:rPr>
                <w:bCs/>
                <w:szCs w:val="24"/>
              </w:rPr>
              <w:t xml:space="preserve"> się z Regulaminem rekrutacji i udziału w projekcie i akceptuję jego warunki.</w:t>
            </w:r>
          </w:p>
        </w:tc>
      </w:tr>
      <w:tr w:rsidR="00B3126A" w:rsidRPr="00B3126A" w14:paraId="73DB2AA7" w14:textId="77777777" w:rsidTr="00E93FC6">
        <w:trPr>
          <w:trHeight w:val="1121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5E596E9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nie jestem uczestnikiem innego projektu realizowanego w tym samym czasie w ramach tego samego działania tj. Działanie: FESL.07.02-Aktywna integracja, współfinansowanego ze środków Fundusze Europejskie dla Śląskiego 2021-2027 (Europejski Fundusz Społeczny+)Priorytet: FESL.07.00- Fundusze Europejskie dla społeczeństwa</w:t>
            </w:r>
          </w:p>
        </w:tc>
      </w:tr>
      <w:tr w:rsidR="00B3126A" w:rsidRPr="00B3126A" w14:paraId="381DC301" w14:textId="77777777" w:rsidTr="00E93FC6">
        <w:trPr>
          <w:trHeight w:val="708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A0049D8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Spełniam kryteria kwalifikowalności uprawniające mnie do udziału w projekcie, tzn. złożyłem(</w:t>
            </w:r>
            <w:proofErr w:type="spellStart"/>
            <w:r w:rsidRPr="00B3126A">
              <w:rPr>
                <w:bCs/>
                <w:szCs w:val="24"/>
              </w:rPr>
              <w:t>am</w:t>
            </w:r>
            <w:proofErr w:type="spellEnd"/>
            <w:r w:rsidRPr="00B3126A">
              <w:rPr>
                <w:bCs/>
                <w:szCs w:val="24"/>
              </w:rPr>
              <w:t>) komplet wymaganych dokumentów rekrutacyjnych.</w:t>
            </w:r>
          </w:p>
        </w:tc>
      </w:tr>
      <w:tr w:rsidR="00B3126A" w:rsidRPr="00B3126A" w14:paraId="5FC9F297" w14:textId="77777777" w:rsidTr="00E93FC6">
        <w:trPr>
          <w:trHeight w:val="436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8CEC78A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Będę czynnie uczestniczył(a) w oferowanych formach wsparcia realizowanych w ramach projektu</w:t>
            </w:r>
          </w:p>
        </w:tc>
      </w:tr>
      <w:tr w:rsidR="00B3126A" w:rsidRPr="00B3126A" w14:paraId="18E6953E" w14:textId="77777777" w:rsidTr="00E93FC6">
        <w:trPr>
          <w:trHeight w:val="1066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6C758D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bCs/>
                <w:szCs w:val="24"/>
              </w:rPr>
              <w:t>Zostałem/</w:t>
            </w:r>
            <w:proofErr w:type="spellStart"/>
            <w:r w:rsidRPr="00B3126A">
              <w:rPr>
                <w:bCs/>
                <w:szCs w:val="24"/>
              </w:rPr>
              <w:t>am</w:t>
            </w:r>
            <w:proofErr w:type="spellEnd"/>
            <w:r w:rsidRPr="00B3126A">
              <w:rPr>
                <w:bCs/>
                <w:szCs w:val="24"/>
              </w:rPr>
              <w:t xml:space="preserve"> poinformowany/a, że projekt jest dofinansowany przez Unię Europejską w ramach programu Fundusze Europejskie dla Śląskiego 2021-2027 współfinansowanego ze środków Europejskiego Funduszu Społecznego Plus</w:t>
            </w:r>
          </w:p>
        </w:tc>
      </w:tr>
      <w:tr w:rsidR="00B3126A" w:rsidRPr="00B3126A" w14:paraId="28BEC0B3" w14:textId="77777777" w:rsidTr="00E93FC6">
        <w:trPr>
          <w:trHeight w:val="487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60F81807" w14:textId="77777777" w:rsidR="00B3126A" w:rsidRPr="00B3126A" w:rsidRDefault="00B3126A" w:rsidP="00B3126A">
            <w:pPr>
              <w:spacing w:line="240" w:lineRule="auto"/>
              <w:rPr>
                <w:bCs/>
                <w:szCs w:val="24"/>
              </w:rPr>
            </w:pPr>
            <w:r w:rsidRPr="00B3126A">
              <w:rPr>
                <w:szCs w:val="24"/>
              </w:rPr>
              <w:t>W przypadku zmiany danych zbieranych na potrzeby utrzymania kontaktu z uczestnikiem projektu niezwłocznie poinformuję o tym fakcie Centrum Rozwoju Lokalnego</w:t>
            </w:r>
          </w:p>
        </w:tc>
      </w:tr>
      <w:tr w:rsidR="00B3126A" w:rsidRPr="00B3126A" w14:paraId="6D84B3BE" w14:textId="77777777" w:rsidTr="00E93FC6">
        <w:trPr>
          <w:trHeight w:val="1121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38F36C0B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Zobowiązuję się do przekazania danych po zakończeniu projektu potrzebnych do wyliczenia wskaźników rezultatu bezpośredniego (np. status na rynku pracy, udział w kształceniu, podjęcie zatrudnienia itp.) do 4 tygodni od zakończenia udziału w projekcie oraz do przyszłego udziału w badaniu ewaluacyjnym.</w:t>
            </w:r>
          </w:p>
        </w:tc>
      </w:tr>
      <w:tr w:rsidR="00B3126A" w:rsidRPr="00B3126A" w14:paraId="1EAE59DC" w14:textId="77777777" w:rsidTr="00E93FC6">
        <w:trPr>
          <w:trHeight w:val="656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16F06062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 xml:space="preserve">Wyrażam zgodę na wykorzystanie mojego wizerunku utrwalonego podczas uczestnictwa w projekcie poprzez zdjęcia i/lub filmy do celów promocji projektu.  </w:t>
            </w:r>
          </w:p>
        </w:tc>
      </w:tr>
      <w:tr w:rsidR="00B3126A" w:rsidRPr="00B3126A" w14:paraId="381768A2" w14:textId="77777777" w:rsidTr="00E93FC6">
        <w:trPr>
          <w:trHeight w:val="412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1BA00A0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Wyrażam zgodę na przekazywanie mi informacji drogą telefoniczną lub elektroniczną (e-mail).</w:t>
            </w:r>
          </w:p>
          <w:p w14:paraId="77B6BA56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</w:p>
        </w:tc>
      </w:tr>
      <w:tr w:rsidR="00B3126A" w:rsidRPr="00B3126A" w14:paraId="62FA3214" w14:textId="77777777" w:rsidTr="00E93FC6">
        <w:trPr>
          <w:trHeight w:val="775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515DE33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Mam świadomość odpowiedzialności karnej z art. 233 Kodeksu Karnego za złożenie nieprawdziwego oświadczenia lub zatajenie prawdy.</w:t>
            </w:r>
          </w:p>
        </w:tc>
      </w:tr>
      <w:tr w:rsidR="00B3126A" w:rsidRPr="00B3126A" w14:paraId="0591F26A" w14:textId="77777777" w:rsidTr="00E93FC6">
        <w:trPr>
          <w:trHeight w:val="800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360044E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Wyrażam / nie wyrażam* zgody na przetwarzanie moich danych osobowych w celu realizacji procesu rekrutacji oraz monitoringu i ewaluacji projektu.</w:t>
            </w:r>
          </w:p>
        </w:tc>
      </w:tr>
      <w:tr w:rsidR="00B3126A" w:rsidRPr="00B3126A" w14:paraId="6180665F" w14:textId="77777777" w:rsidTr="00E93FC6">
        <w:trPr>
          <w:trHeight w:val="1121"/>
        </w:trPr>
        <w:tc>
          <w:tcPr>
            <w:tcW w:w="10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B0D8A53" w14:textId="77777777" w:rsidR="00B3126A" w:rsidRPr="00B3126A" w:rsidRDefault="00B3126A" w:rsidP="00B3126A">
            <w:pPr>
              <w:spacing w:line="240" w:lineRule="auto"/>
              <w:rPr>
                <w:szCs w:val="24"/>
              </w:rPr>
            </w:pPr>
            <w:r w:rsidRPr="00B3126A">
              <w:rPr>
                <w:szCs w:val="24"/>
              </w:rPr>
              <w:t>Zapoznałem/</w:t>
            </w:r>
            <w:proofErr w:type="spellStart"/>
            <w:r w:rsidRPr="00B3126A">
              <w:rPr>
                <w:szCs w:val="24"/>
              </w:rPr>
              <w:t>am</w:t>
            </w:r>
            <w:proofErr w:type="spellEnd"/>
            <w:r w:rsidRPr="00B3126A">
              <w:rPr>
                <w:szCs w:val="24"/>
              </w:rPr>
              <w:t xml:space="preserve"> się z klauzulami informacyjnymi o zasadach przetwarzania danych osobowych (RODO), stanowiących załącznik do Regulaminu projektu </w:t>
            </w:r>
          </w:p>
        </w:tc>
      </w:tr>
    </w:tbl>
    <w:p w14:paraId="15E42AA6" w14:textId="77777777" w:rsidR="00B3126A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t xml:space="preserve"> Ja niżej podpisany/a oświadczam, że:</w:t>
      </w:r>
    </w:p>
    <w:p w14:paraId="6D44D780" w14:textId="77777777" w:rsidR="00B3126A" w:rsidRPr="00B3126A" w:rsidRDefault="00B3126A" w:rsidP="00B3126A">
      <w:pPr>
        <w:spacing w:line="240" w:lineRule="auto"/>
        <w:rPr>
          <w:szCs w:val="24"/>
        </w:rPr>
      </w:pPr>
    </w:p>
    <w:p w14:paraId="41F58417" w14:textId="5EAA4A24" w:rsidR="007C0969" w:rsidRPr="00B3126A" w:rsidRDefault="00B3126A" w:rsidP="00B3126A">
      <w:pPr>
        <w:spacing w:line="240" w:lineRule="auto"/>
        <w:rPr>
          <w:szCs w:val="24"/>
        </w:rPr>
      </w:pPr>
      <w:r w:rsidRPr="00B3126A">
        <w:rPr>
          <w:szCs w:val="24"/>
        </w:rPr>
        <w:br/>
        <w:t>....................……………………</w:t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  <w:t xml:space="preserve"> ..............…..........………………</w:t>
      </w:r>
      <w:r w:rsidRPr="00B3126A">
        <w:rPr>
          <w:szCs w:val="24"/>
        </w:rPr>
        <w:br/>
        <w:t>data i miejscowość</w:t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</w:r>
      <w:r w:rsidRPr="00B3126A">
        <w:rPr>
          <w:szCs w:val="24"/>
        </w:rPr>
        <w:tab/>
        <w:t xml:space="preserve"> czytelny podpis Kandydata</w:t>
      </w:r>
    </w:p>
    <w:p w14:paraId="3FA31548" w14:textId="6D528CF5" w:rsidR="005C51B7" w:rsidRPr="00B3126A" w:rsidRDefault="002826FA" w:rsidP="00B3126A">
      <w:pPr>
        <w:spacing w:line="360" w:lineRule="auto"/>
        <w:jc w:val="right"/>
      </w:pPr>
      <w:r>
        <w:rPr>
          <w:szCs w:val="24"/>
        </w:rPr>
        <w:tab/>
      </w:r>
      <w:r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</w:p>
    <w:sectPr w:rsidR="005C51B7" w:rsidRPr="00B3126A" w:rsidSect="00B3126A">
      <w:headerReference w:type="default" r:id="rId8"/>
      <w:footerReference w:type="default" r:id="rId9"/>
      <w:pgSz w:w="11906" w:h="16838"/>
      <w:pgMar w:top="1843" w:right="707" w:bottom="426" w:left="851" w:header="420" w:footer="84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CDD3F" w14:textId="77481B29" w:rsidR="002A3515" w:rsidRPr="002A3515" w:rsidRDefault="002A3515" w:rsidP="002A3515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8752" behindDoc="0" locked="0" layoutInCell="1" allowOverlap="1" wp14:anchorId="0B2F6594" wp14:editId="6B27F07C">
          <wp:simplePos x="0" y="0"/>
          <wp:positionH relativeFrom="column">
            <wp:posOffset>163830</wp:posOffset>
          </wp:positionH>
          <wp:positionV relativeFrom="paragraph">
            <wp:posOffset>6985</wp:posOffset>
          </wp:positionV>
          <wp:extent cx="6066155" cy="835943"/>
          <wp:effectExtent l="0" t="0" r="0" b="2540"/>
          <wp:wrapNone/>
          <wp:docPr id="1918667632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66155" cy="83594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3B7F">
      <w:tab/>
    </w:r>
  </w:p>
  <w:p w14:paraId="15BD50F2" w14:textId="4D2749D4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  <w:footnote w:id="1">
    <w:p w14:paraId="43409277" w14:textId="77777777" w:rsidR="00B3126A" w:rsidRPr="005B2D34" w:rsidRDefault="00B3126A" w:rsidP="00B3126A">
      <w:pPr>
        <w:pStyle w:val="Tekstprzypisudolnego"/>
        <w:rPr>
          <w:rFonts w:cs="Calibri"/>
        </w:rPr>
      </w:pPr>
      <w:r w:rsidRPr="005B2D34">
        <w:rPr>
          <w:rStyle w:val="Odwoanieprzypisudolnego"/>
          <w:rFonts w:cs="Calibri"/>
        </w:rPr>
        <w:footnoteRef/>
      </w:r>
      <w:r w:rsidRPr="005B2D34">
        <w:rPr>
          <w:rFonts w:cs="Calibri"/>
        </w:rPr>
        <w:t xml:space="preserve"> U</w:t>
      </w:r>
      <w:r w:rsidRPr="005B2D34">
        <w:rPr>
          <w:rFonts w:cs="Calibri"/>
          <w:bCs/>
          <w:iCs/>
          <w:color w:val="000000"/>
        </w:rPr>
        <w:t>kończona zasadnicza szkoła zawodowa, liceum, technikum, technikum uzupełniające.</w:t>
      </w:r>
    </w:p>
  </w:footnote>
  <w:footnote w:id="2">
    <w:p w14:paraId="1F3FBD0B" w14:textId="77777777" w:rsidR="00B3126A" w:rsidRPr="00BE2159" w:rsidRDefault="00B3126A" w:rsidP="00B3126A">
      <w:pPr>
        <w:pStyle w:val="Tekstprzypisudolnego"/>
        <w:rPr>
          <w:rFonts w:asciiTheme="minorHAnsi" w:hAnsiTheme="minorHAnsi" w:cstheme="minorHAnsi"/>
        </w:rPr>
      </w:pPr>
      <w:r w:rsidRPr="00BE2159">
        <w:rPr>
          <w:rStyle w:val="Odwoanieprzypisudolnego"/>
          <w:rFonts w:asciiTheme="minorHAnsi" w:hAnsiTheme="minorHAnsi" w:cstheme="minorHAnsi"/>
        </w:rPr>
        <w:footnoteRef/>
      </w:r>
      <w:r w:rsidRPr="00BE2159">
        <w:rPr>
          <w:rFonts w:asciiTheme="minorHAnsi" w:hAnsiTheme="minorHAnsi" w:cstheme="minorHAnsi"/>
        </w:rPr>
        <w:t xml:space="preserve"> Ukończone </w:t>
      </w:r>
      <w:r w:rsidRPr="00BE2159">
        <w:rPr>
          <w:rFonts w:asciiTheme="minorHAnsi" w:hAnsiTheme="minorHAnsi" w:cstheme="minorHAnsi"/>
          <w:bCs/>
          <w:iCs/>
          <w:color w:val="000000"/>
        </w:rPr>
        <w:t>studia krótkiego cyklu, licencjackie, magisterskie, doktoranckie.</w:t>
      </w:r>
    </w:p>
  </w:footnote>
  <w:footnote w:id="3">
    <w:p w14:paraId="745CB0CE" w14:textId="77777777" w:rsidR="00B3126A" w:rsidRPr="008F2D53" w:rsidRDefault="00B3126A" w:rsidP="00B3126A">
      <w:pPr>
        <w:spacing w:line="240" w:lineRule="aut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>Osoba pozostająca bez pracy, gotowa do podjęcia pracy i aktywnie poszukująca zatrudnienia. Osoba aktywnie poszukująca zatrudnienia to osoba: zarejestrowana w urzędzie pracy jako bezrobotna lub poszukująca pracy lub  niezarejestrowana w urzędzie pracy, ale gotowa do podjęcia pracy i aktywnego poszukiwania zatrudnienia</w:t>
      </w:r>
    </w:p>
  </w:footnote>
  <w:footnote w:id="4">
    <w:p w14:paraId="22F7D483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 xml:space="preserve">Za osoby bierne zawodowo uznawani są m.in.: </w:t>
      </w:r>
    </w:p>
    <w:p w14:paraId="18A05ADE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 xml:space="preserve">- studenci studiów stacjonarnych, chyba że są już zatrudnieni (również na część etatu); </w:t>
      </w:r>
    </w:p>
    <w:p w14:paraId="5ACAAFBE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>- dzieci i młodzież do 18 roku życia pobierający naukę, o ile nie spełniają przesłanek, na podstawie których można je zaliczyć do osób bezrobotnych lub pracujących;</w:t>
      </w:r>
    </w:p>
    <w:p w14:paraId="2CC4F599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>- doktoranci, którzy nie są zatrudnieni na uczelni, w innej instytucji lub przedsiębiorstwie. W przypadku, gdy doktorant wykonuje obowiązki służbowe, za które otrzymuje wynagrodzenie, lub prowadzi działalność gospodarczą należy traktować go jako osobę pracującą. W przypadku, gdy doktorant jest zarejestrowany jako bezrobotny, należy go wykazywać we wskaźniku dotyczącym osób bezrobotnych</w:t>
      </w:r>
    </w:p>
    <w:p w14:paraId="1B0EC5CD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</w:p>
  </w:footnote>
  <w:footnote w:id="5">
    <w:p w14:paraId="20C70D6F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>Pomocy społecznej udziela się osobom i rodzinom w szczególności z powodu: ubóstwa, sieroctwa,  bezdomności, bezrobocia, niepełnosprawności, długotrwałej lub ciężkiej choroby, przemocy domowej, potrzeby ochrony macierzyństwa lub wielodzietności, bezradności w sprawach opiekuńczo-wychowawczych i prowadzenia gospodarstwa domowego, zwłaszcza w rodzinach niepełnych lub wielodzietnych, trudności w integracji cudzoziemców, którzy uzyskali w Rzeczypospolitej Polskiej status uchodźcy, ochronę uzupełniającą lub zezwolenie na pobyt czasowy udzielone w związku z okolicznością, o której mowa w itp. 159 ust. 1 pkt 1 lit. c lub d ustawy z dnia 12 grudnia 2013 r. o cudzoziemcach, trudności w przystosowaniu do życia, po zwolnieniu z zakładu karnego, alkoholizmu lub narkomanii, zdarzenia losowego i sytuacji kryzysowej, klęski żywiołowej lub ekologicznej</w:t>
      </w:r>
    </w:p>
    <w:p w14:paraId="0F5B2B80" w14:textId="77777777" w:rsidR="00B3126A" w:rsidRPr="008F2D53" w:rsidRDefault="00B3126A" w:rsidP="00B3126A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</w:p>
  </w:footnote>
  <w:footnote w:id="6">
    <w:p w14:paraId="37A08E9D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Przepisy ustawy stosuje się w szczególności do:</w:t>
      </w:r>
    </w:p>
    <w:p w14:paraId="258BF0F5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bezdomnych realizujących indywidualny program wychodzenia z bezdomności, w rozumieniu przepisów o pomocy społecznej,</w:t>
      </w:r>
    </w:p>
    <w:p w14:paraId="04A7AB44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uzależnionych od alkoholu,</w:t>
      </w:r>
    </w:p>
    <w:p w14:paraId="2F621563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uzależnionych od narkotyków lub innych środków odurzających,</w:t>
      </w:r>
    </w:p>
    <w:p w14:paraId="60DB4DF4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osób z zaburzeniami psychicznymi, w rozumieniu przepisów o ochronie zdrowia psychicznego,</w:t>
      </w:r>
    </w:p>
    <w:p w14:paraId="584A856C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długotrwale bezrobotnych w rozumieniu przepisów o promocji zatrudnienia i instytucjach rynku pracy,</w:t>
      </w:r>
    </w:p>
    <w:p w14:paraId="3DED5CC5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zwalnianych z zakładów karnych, mających trudności w integracji ze środowiskiem, w rozumieniu przepisów o pomocy społecznej</w:t>
      </w:r>
    </w:p>
    <w:p w14:paraId="560CD7EB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uchodźców realizujących indywidualny program integracji, w rozumieniu przepisów o pomocy społecznej,</w:t>
      </w:r>
    </w:p>
    <w:p w14:paraId="45C430DB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osób niepełnosprawnych, w rozumieniu przepisów o rehabilitacji zawodowej i społecznej oraz zatrudnianiu osób niepełnosprawnych</w:t>
      </w:r>
    </w:p>
    <w:p w14:paraId="12931D46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– osób, którzy podlegają wykluczeniu społecznemu i ze względu na swoją sytuację życiową nie są w stanie własnym staraniem zaspokoić swoich podstawowych potrzeb życiowych i znajdują się w sytuacji uniemożliwiającej lub ograniczającej uczestnictwo w życiu zawodowym, społecznym i rodzinnym</w:t>
      </w:r>
    </w:p>
    <w:p w14:paraId="30D6C67F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</w:p>
  </w:footnote>
  <w:footnote w:id="7">
    <w:p w14:paraId="3A89B53A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e definiowane są zgodnie z Europejską typologią bezdomności i wykluczenia mieszkaniowego ETHOS, w której wskazuje się okoliczności życia w bezdomności lub ekstremalne formy wykluczenia mieszkaniowego oraz </w:t>
      </w:r>
      <w:proofErr w:type="spellStart"/>
      <w:r w:rsidRPr="008F2D53">
        <w:rPr>
          <w:rFonts w:asciiTheme="minorHAnsi" w:hAnsiTheme="minorHAnsi" w:cstheme="minorHAnsi"/>
          <w:sz w:val="18"/>
          <w:szCs w:val="18"/>
        </w:rPr>
        <w:t>ustawąz</w:t>
      </w:r>
      <w:proofErr w:type="spellEnd"/>
      <w:r w:rsidRPr="008F2D53">
        <w:rPr>
          <w:rFonts w:asciiTheme="minorHAnsi" w:hAnsiTheme="minorHAnsi" w:cstheme="minorHAnsi"/>
          <w:sz w:val="18"/>
          <w:szCs w:val="18"/>
        </w:rPr>
        <w:t xml:space="preserve"> dnia 12 marca 2004 r. o pomocy społecznej:</w:t>
      </w:r>
    </w:p>
    <w:p w14:paraId="4FFA49A9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1.Bez dachu nad głową, w tym osoby żyjące w przestrzeni publicznej lub zakwaterowane interwencyjnie;</w:t>
      </w:r>
    </w:p>
    <w:p w14:paraId="4FE8BF32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2.Bez mieszkania, w tym osoby zakwaterowane w placówkach dla bezdomnych, w schroniskach dla kobiet, schroniskach dla imigrantów, osoby opuszczające instytucje penitencjarne/karne/medyczne, instytucje opiekuńcze, osoby otrzymujące długookresowe wsparcie z powodu bezdomności - specjalistyczne zakwaterowanie wspierane);</w:t>
      </w:r>
    </w:p>
    <w:p w14:paraId="2EFBC319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3.Niezabezpieczone zakwaterowanie, w tym osoby w lokalach niezabezpieczonych – przebywające czasowo u rodziny/przyjaciół, tj. przebywające w konwencjonalnych warunkach lokalowych, ale nie w stałym miejscu zamieszkania ze względu na brak posiadania takiego, wynajmujący nielegalnie lub nielegalnie zajmujące ziemie, osoby posiadające niepewny najem z nakazem eksmisji, osoby zagrożone przemocą;</w:t>
      </w:r>
    </w:p>
    <w:p w14:paraId="0B785912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4.Nieodpowiednie warunki mieszkaniowe, w tym osoby zamieszkujące konstrukcje tymczasowe/nietrwałe, mieszkania</w:t>
      </w:r>
    </w:p>
    <w:p w14:paraId="22FDC9DA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proofErr w:type="spellStart"/>
      <w:r w:rsidRPr="008F2D53">
        <w:rPr>
          <w:rFonts w:asciiTheme="minorHAnsi" w:hAnsiTheme="minorHAnsi" w:cstheme="minorHAnsi"/>
          <w:sz w:val="18"/>
          <w:szCs w:val="18"/>
        </w:rPr>
        <w:t>substandardowe</w:t>
      </w:r>
      <w:proofErr w:type="spellEnd"/>
      <w:r w:rsidRPr="008F2D53">
        <w:rPr>
          <w:rFonts w:asciiTheme="minorHAnsi" w:hAnsiTheme="minorHAnsi" w:cstheme="minorHAnsi"/>
          <w:sz w:val="18"/>
          <w:szCs w:val="18"/>
        </w:rPr>
        <w:t xml:space="preserve"> - lokale nienadające się do zamieszkania wg standardu krajowego, w warunkach skrajnego przeludnienia;</w:t>
      </w:r>
    </w:p>
    <w:p w14:paraId="7D358084" w14:textId="77777777" w:rsidR="00B3126A" w:rsidRPr="008F2D53" w:rsidRDefault="00B3126A" w:rsidP="00B3126A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5.Osoby niezamieszkujące w lokalu mieszkalnym w rozumieniu przepisów o ochronie praw lokatorów i mieszkaniowym zasobie gminy i niezameldowane na pobyt stały, w rozumieniu przepisów o ewidencji ludności, a także osoby niezamieszkujące w lokalu mieszkalnym i zameldowaną na pobyt stały w lokalu, w którym nie ma możliwości zamieszkania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139147F7">
          <wp:simplePos x="0" y="0"/>
          <wp:positionH relativeFrom="column">
            <wp:posOffset>2524125</wp:posOffset>
          </wp:positionH>
          <wp:positionV relativeFrom="paragraph">
            <wp:posOffset>-66675</wp:posOffset>
          </wp:positionV>
          <wp:extent cx="1184910" cy="504825"/>
          <wp:effectExtent l="0" t="0" r="0" b="9525"/>
          <wp:wrapTight wrapText="bothSides">
            <wp:wrapPolygon edited="0">
              <wp:start x="0" y="0"/>
              <wp:lineTo x="0" y="21192"/>
              <wp:lineTo x="21183" y="21192"/>
              <wp:lineTo x="21183" y="0"/>
              <wp:lineTo x="0" y="0"/>
            </wp:wrapPolygon>
          </wp:wrapTight>
          <wp:docPr id="2109338174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4910" cy="5048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1240481158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7A5369C"/>
    <w:multiLevelType w:val="multilevel"/>
    <w:tmpl w:val="63DECE7C"/>
    <w:lvl w:ilvl="0">
      <w:start w:val="1"/>
      <w:numFmt w:val="upperLetter"/>
      <w:lvlText w:val="%1."/>
      <w:lvlJc w:val="left"/>
      <w:pPr>
        <w:ind w:left="720" w:hanging="363"/>
      </w:pPr>
      <w:rPr>
        <w:rFonts w:hint="default"/>
        <w:b/>
        <w:sz w:val="28"/>
      </w:rPr>
    </w:lvl>
    <w:lvl w:ilvl="1">
      <w:start w:val="1"/>
      <w:numFmt w:val="lowerLetter"/>
      <w:lvlText w:val="%2)"/>
      <w:lvlJc w:val="left"/>
      <w:pPr>
        <w:ind w:left="1440" w:hanging="363"/>
      </w:pPr>
      <w:rPr>
        <w:rFonts w:hint="default"/>
        <w:b/>
      </w:rPr>
    </w:lvl>
    <w:lvl w:ilvl="2">
      <w:numFmt w:val="decimal"/>
      <w:lvlRestart w:val="0"/>
      <w:lvlText w:val="%12."/>
      <w:lvlJc w:val="right"/>
      <w:pPr>
        <w:ind w:left="2160" w:hanging="363"/>
      </w:pPr>
      <w:rPr>
        <w:rFonts w:hint="default"/>
        <w:b/>
        <w:sz w:val="28"/>
      </w:rPr>
    </w:lvl>
    <w:lvl w:ilvl="3">
      <w:numFmt w:val="decimal"/>
      <w:lvlRestart w:val="0"/>
      <w:lvlText w:val="%13."/>
      <w:lvlJc w:val="left"/>
      <w:pPr>
        <w:ind w:left="2880" w:hanging="363"/>
      </w:pPr>
      <w:rPr>
        <w:rFonts w:hint="default"/>
      </w:rPr>
    </w:lvl>
    <w:lvl w:ilvl="4">
      <w:numFmt w:val="decimal"/>
      <w:lvlRestart w:val="0"/>
      <w:lvlText w:val="%14."/>
      <w:lvlJc w:val="left"/>
      <w:pPr>
        <w:ind w:left="3600" w:hanging="363"/>
      </w:pPr>
      <w:rPr>
        <w:rFonts w:hint="default"/>
      </w:rPr>
    </w:lvl>
    <w:lvl w:ilvl="5">
      <w:start w:val="1"/>
      <w:numFmt w:val="upperLetter"/>
      <w:lvlRestart w:val="0"/>
      <w:lvlText w:val="%65."/>
      <w:lvlJc w:val="right"/>
      <w:pPr>
        <w:ind w:left="4320" w:hanging="363"/>
      </w:pPr>
      <w:rPr>
        <w:rFonts w:hint="default"/>
      </w:rPr>
    </w:lvl>
    <w:lvl w:ilvl="6">
      <w:start w:val="1"/>
      <w:numFmt w:val="upperLetter"/>
      <w:lvlRestart w:val="0"/>
      <w:lvlText w:val="%76."/>
      <w:lvlJc w:val="left"/>
      <w:pPr>
        <w:ind w:left="5040" w:hanging="363"/>
      </w:pPr>
      <w:rPr>
        <w:rFonts w:hint="default"/>
      </w:rPr>
    </w:lvl>
    <w:lvl w:ilvl="7">
      <w:start w:val="1"/>
      <w:numFmt w:val="upperLetter"/>
      <w:lvlRestart w:val="0"/>
      <w:lvlText w:val="%87."/>
      <w:lvlJc w:val="left"/>
      <w:pPr>
        <w:ind w:left="5760" w:hanging="363"/>
      </w:pPr>
      <w:rPr>
        <w:rFonts w:hint="default"/>
      </w:rPr>
    </w:lvl>
    <w:lvl w:ilvl="8">
      <w:start w:val="1"/>
      <w:numFmt w:val="upperLetter"/>
      <w:lvlRestart w:val="0"/>
      <w:lvlText w:val="%98."/>
      <w:lvlJc w:val="right"/>
      <w:pPr>
        <w:ind w:left="6480" w:hanging="363"/>
      </w:pPr>
      <w:rPr>
        <w:rFonts w:hint="default"/>
      </w:rPr>
    </w:lvl>
  </w:abstractNum>
  <w:num w:numId="1" w16cid:durableId="85540004">
    <w:abstractNumId w:val="1"/>
  </w:num>
  <w:num w:numId="2" w16cid:durableId="793402774">
    <w:abstractNumId w:val="0"/>
  </w:num>
  <w:num w:numId="3" w16cid:durableId="5123020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36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85D8C"/>
    <w:rsid w:val="00086EE3"/>
    <w:rsid w:val="000A251A"/>
    <w:rsid w:val="000B1C54"/>
    <w:rsid w:val="000B21CD"/>
    <w:rsid w:val="000B27D5"/>
    <w:rsid w:val="000B4116"/>
    <w:rsid w:val="000B62CC"/>
    <w:rsid w:val="000D4E32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E4954"/>
    <w:rsid w:val="001E53D7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E7DA1"/>
    <w:rsid w:val="004160AC"/>
    <w:rsid w:val="00434BE8"/>
    <w:rsid w:val="00435619"/>
    <w:rsid w:val="004613FF"/>
    <w:rsid w:val="00487BA3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A52A2"/>
    <w:rsid w:val="007A5AD2"/>
    <w:rsid w:val="007B0F8C"/>
    <w:rsid w:val="007C0969"/>
    <w:rsid w:val="007C6EE0"/>
    <w:rsid w:val="007D5D29"/>
    <w:rsid w:val="007E0661"/>
    <w:rsid w:val="007E76C2"/>
    <w:rsid w:val="007E7F4E"/>
    <w:rsid w:val="007F54AA"/>
    <w:rsid w:val="00812EB3"/>
    <w:rsid w:val="00834BF1"/>
    <w:rsid w:val="00834C45"/>
    <w:rsid w:val="00871BD9"/>
    <w:rsid w:val="008946D6"/>
    <w:rsid w:val="008A2D60"/>
    <w:rsid w:val="008F0480"/>
    <w:rsid w:val="00904B68"/>
    <w:rsid w:val="0091021E"/>
    <w:rsid w:val="009148CC"/>
    <w:rsid w:val="0092585B"/>
    <w:rsid w:val="00925A81"/>
    <w:rsid w:val="00933973"/>
    <w:rsid w:val="0094472C"/>
    <w:rsid w:val="00955951"/>
    <w:rsid w:val="00957615"/>
    <w:rsid w:val="009654BA"/>
    <w:rsid w:val="00975FE0"/>
    <w:rsid w:val="00985FC6"/>
    <w:rsid w:val="009A3B9D"/>
    <w:rsid w:val="009C585D"/>
    <w:rsid w:val="009E0A02"/>
    <w:rsid w:val="009E1FB3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131FF"/>
    <w:rsid w:val="00B161AD"/>
    <w:rsid w:val="00B3126A"/>
    <w:rsid w:val="00B47ABA"/>
    <w:rsid w:val="00B614C6"/>
    <w:rsid w:val="00B64BF1"/>
    <w:rsid w:val="00B73B7F"/>
    <w:rsid w:val="00B73F16"/>
    <w:rsid w:val="00B76A01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8792F"/>
    <w:rsid w:val="00C94976"/>
    <w:rsid w:val="00CA297D"/>
    <w:rsid w:val="00CB00C9"/>
    <w:rsid w:val="00CE6D2F"/>
    <w:rsid w:val="00D07442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B4C03"/>
    <w:rsid w:val="00EF7A2F"/>
    <w:rsid w:val="00F057EA"/>
    <w:rsid w:val="00F13E6D"/>
    <w:rsid w:val="00F17600"/>
    <w:rsid w:val="00F20CF4"/>
    <w:rsid w:val="00F236E0"/>
    <w:rsid w:val="00F26389"/>
    <w:rsid w:val="00F349FF"/>
    <w:rsid w:val="00F60604"/>
    <w:rsid w:val="00F6415A"/>
    <w:rsid w:val="00F671B1"/>
    <w:rsid w:val="00F73F71"/>
    <w:rsid w:val="00F84FAE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5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34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3126A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3126A"/>
  </w:style>
  <w:style w:type="character" w:styleId="Odwoanieprzypisudolnego">
    <w:name w:val="footnote reference"/>
    <w:aliases w:val="Footnote Reference Number,Footnote symbol,Nota,Footnote number,de nota al pie,Ref,Char,SUPERS,Voetnootmarkering,Char1,fr,o,(NECG) Footnote Reference,Times 10 Point,Exposant 3 Point,Footnote reference number,FR,Footnotemark,FR1"/>
    <w:unhideWhenUsed/>
    <w:qFormat/>
    <w:rsid w:val="00B3126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860</Words>
  <Characters>5160</Characters>
  <Application>Microsoft Office Word</Application>
  <DocSecurity>0</DocSecurity>
  <Lines>43</Lines>
  <Paragraphs>12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6008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2</cp:revision>
  <cp:lastPrinted>2024-07-17T09:43:00Z</cp:lastPrinted>
  <dcterms:created xsi:type="dcterms:W3CDTF">2025-02-11T08:51:00Z</dcterms:created>
  <dcterms:modified xsi:type="dcterms:W3CDTF">2025-02-11T08:51:00Z</dcterms:modified>
</cp:coreProperties>
</file>