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ADD077" w14:textId="77777777" w:rsidR="00F1416D" w:rsidRDefault="001543B7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Lokalna Grupa Działania Perła Jury</w:t>
      </w:r>
    </w:p>
    <w:p w14:paraId="4D234EF4" w14:textId="3C7989EE" w:rsidR="00F1416D" w:rsidRDefault="001543B7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Ul. </w:t>
      </w:r>
      <w:r w:rsidR="00ED3244">
        <w:rPr>
          <w:rFonts w:asciiTheme="minorHAnsi" w:hAnsiTheme="minorHAnsi" w:cstheme="minorHAnsi"/>
          <w:b/>
          <w:sz w:val="22"/>
          <w:szCs w:val="22"/>
        </w:rPr>
        <w:t>Edukacyjna 15</w:t>
      </w:r>
      <w:r w:rsidR="008B1E4A">
        <w:rPr>
          <w:rFonts w:asciiTheme="minorHAnsi" w:hAnsiTheme="minorHAnsi" w:cstheme="minorHAnsi"/>
          <w:b/>
          <w:sz w:val="22"/>
          <w:szCs w:val="22"/>
        </w:rPr>
        <w:t>, Siamoszyce</w:t>
      </w:r>
    </w:p>
    <w:p w14:paraId="5E98CBCB" w14:textId="0928FF50" w:rsidR="00F1416D" w:rsidRDefault="008B1E4A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42-425 Kroczyce</w:t>
      </w:r>
    </w:p>
    <w:p w14:paraId="26CF0CD4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2BF1F0" w14:textId="63B55095" w:rsidR="00F1416D" w:rsidRPr="00F1416D" w:rsidRDefault="00C905C0" w:rsidP="00F1416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Rozeznanie rynku 3</w:t>
      </w:r>
      <w:r w:rsidR="001543B7">
        <w:rPr>
          <w:rFonts w:asciiTheme="minorHAnsi" w:hAnsiTheme="minorHAnsi" w:cstheme="minorHAnsi"/>
          <w:b/>
          <w:sz w:val="24"/>
          <w:szCs w:val="24"/>
        </w:rPr>
        <w:t>/KDK</w:t>
      </w:r>
      <w:r w:rsidR="004D0E7C">
        <w:rPr>
          <w:rFonts w:asciiTheme="minorHAnsi" w:hAnsiTheme="minorHAnsi" w:cstheme="minorHAnsi"/>
          <w:b/>
          <w:sz w:val="24"/>
          <w:szCs w:val="24"/>
        </w:rPr>
        <w:t>/202</w:t>
      </w:r>
      <w:r w:rsidR="00ED3244">
        <w:rPr>
          <w:rFonts w:asciiTheme="minorHAnsi" w:hAnsiTheme="minorHAnsi" w:cstheme="minorHAnsi"/>
          <w:b/>
          <w:sz w:val="24"/>
          <w:szCs w:val="24"/>
        </w:rPr>
        <w:t>2</w:t>
      </w:r>
    </w:p>
    <w:p w14:paraId="60ED649E" w14:textId="3F1C0DE8" w:rsidR="00F1416D" w:rsidRPr="00F1416D" w:rsidRDefault="00F1416D" w:rsidP="00F1416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1416D">
        <w:rPr>
          <w:rFonts w:asciiTheme="minorHAnsi" w:hAnsiTheme="minorHAnsi" w:cstheme="minorHAnsi"/>
          <w:b/>
          <w:sz w:val="24"/>
          <w:szCs w:val="24"/>
        </w:rPr>
        <w:t xml:space="preserve">(dotyczy rozeznania ceny rynkowej </w:t>
      </w:r>
      <w:r w:rsidR="004D0E7C">
        <w:rPr>
          <w:rFonts w:asciiTheme="minorHAnsi" w:hAnsiTheme="minorHAnsi" w:cstheme="minorHAnsi"/>
          <w:b/>
          <w:sz w:val="24"/>
          <w:szCs w:val="24"/>
        </w:rPr>
        <w:t xml:space="preserve">przeprowadzenia </w:t>
      </w:r>
      <w:r w:rsidR="001543B7">
        <w:rPr>
          <w:rFonts w:asciiTheme="minorHAnsi" w:hAnsiTheme="minorHAnsi" w:cstheme="minorHAnsi"/>
          <w:b/>
          <w:sz w:val="24"/>
          <w:szCs w:val="24"/>
        </w:rPr>
        <w:t xml:space="preserve">kursu </w:t>
      </w:r>
      <w:r w:rsidR="00C905C0">
        <w:rPr>
          <w:rFonts w:asciiTheme="minorHAnsi" w:hAnsiTheme="minorHAnsi" w:cstheme="minorHAnsi"/>
          <w:b/>
          <w:sz w:val="24"/>
          <w:szCs w:val="24"/>
        </w:rPr>
        <w:t>stylizacja paznokci</w:t>
      </w:r>
      <w:r w:rsidRPr="00F1416D">
        <w:rPr>
          <w:rFonts w:asciiTheme="minorHAnsi" w:hAnsiTheme="minorHAnsi" w:cstheme="minorHAnsi"/>
          <w:b/>
          <w:sz w:val="24"/>
          <w:szCs w:val="24"/>
        </w:rPr>
        <w:t>)</w:t>
      </w:r>
      <w:r w:rsidRPr="00F1416D">
        <w:rPr>
          <w:rFonts w:asciiTheme="minorHAnsi" w:hAnsiTheme="minorHAnsi" w:cstheme="minorHAnsi"/>
          <w:b/>
          <w:sz w:val="24"/>
          <w:szCs w:val="24"/>
        </w:rPr>
        <w:br/>
        <w:t xml:space="preserve">z dnia </w:t>
      </w:r>
      <w:r w:rsidR="007610D1">
        <w:rPr>
          <w:rFonts w:asciiTheme="minorHAnsi" w:hAnsiTheme="minorHAnsi" w:cstheme="minorHAnsi"/>
          <w:b/>
          <w:sz w:val="24"/>
          <w:szCs w:val="24"/>
        </w:rPr>
        <w:t>10</w:t>
      </w:r>
      <w:r w:rsidR="005623E3">
        <w:rPr>
          <w:rFonts w:asciiTheme="minorHAnsi" w:hAnsiTheme="minorHAnsi" w:cstheme="minorHAnsi"/>
          <w:b/>
          <w:sz w:val="24"/>
          <w:szCs w:val="24"/>
        </w:rPr>
        <w:t>.11.2022</w:t>
      </w:r>
      <w:r w:rsidR="00ED3244">
        <w:rPr>
          <w:rFonts w:asciiTheme="minorHAnsi" w:hAnsiTheme="minorHAnsi" w:cstheme="minorHAnsi"/>
          <w:b/>
          <w:sz w:val="24"/>
          <w:szCs w:val="24"/>
        </w:rPr>
        <w:t>r</w:t>
      </w:r>
    </w:p>
    <w:p w14:paraId="0E39F8EA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10ED19E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8C8579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I. ZAMAWIAJĄCY</w:t>
      </w:r>
    </w:p>
    <w:p w14:paraId="79E93C15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3B2FCA0" w14:textId="77777777" w:rsidR="00F1416D" w:rsidRDefault="001543B7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Lokalna Grupa Działania Perła Jury</w:t>
      </w:r>
    </w:p>
    <w:p w14:paraId="04923782" w14:textId="0EB34528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ul. </w:t>
      </w:r>
      <w:r w:rsidR="008B1E4A">
        <w:rPr>
          <w:rFonts w:asciiTheme="minorHAnsi" w:hAnsiTheme="minorHAnsi" w:cstheme="minorHAnsi"/>
          <w:sz w:val="22"/>
          <w:szCs w:val="22"/>
        </w:rPr>
        <w:t>Edukacyjna 15, Siamoszyce</w:t>
      </w:r>
    </w:p>
    <w:p w14:paraId="78681E3C" w14:textId="008EC4F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42 – </w:t>
      </w:r>
      <w:r w:rsidR="008B1E4A">
        <w:rPr>
          <w:rFonts w:asciiTheme="minorHAnsi" w:hAnsiTheme="minorHAnsi" w:cstheme="minorHAnsi"/>
          <w:sz w:val="22"/>
          <w:szCs w:val="22"/>
        </w:rPr>
        <w:t>425 Kroczyce</w:t>
      </w:r>
    </w:p>
    <w:p w14:paraId="4D5CE3D9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F9DE600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78D9CF6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II. OPIS PRZEDMIOTU ROZEZNANIA CENOWEGO</w:t>
      </w:r>
    </w:p>
    <w:p w14:paraId="3ECB7916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EF1142A" w14:textId="18CF3E9F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Zamówienie obejmuje </w:t>
      </w:r>
      <w:r w:rsidR="004D0E7C">
        <w:rPr>
          <w:rFonts w:asciiTheme="minorHAnsi" w:hAnsiTheme="minorHAnsi" w:cstheme="minorHAnsi"/>
          <w:b/>
          <w:sz w:val="22"/>
          <w:szCs w:val="22"/>
        </w:rPr>
        <w:t xml:space="preserve">przygotowanie programu i przeprowadzenie </w:t>
      </w:r>
      <w:r w:rsidR="001543B7">
        <w:rPr>
          <w:rFonts w:asciiTheme="minorHAnsi" w:hAnsiTheme="minorHAnsi" w:cstheme="minorHAnsi"/>
          <w:b/>
          <w:sz w:val="22"/>
          <w:szCs w:val="22"/>
        </w:rPr>
        <w:t xml:space="preserve">kursu </w:t>
      </w:r>
      <w:r w:rsidR="00C905C0">
        <w:rPr>
          <w:rFonts w:asciiTheme="minorHAnsi" w:hAnsiTheme="minorHAnsi" w:cstheme="minorHAnsi"/>
          <w:b/>
          <w:sz w:val="22"/>
          <w:szCs w:val="22"/>
        </w:rPr>
        <w:t xml:space="preserve">stylizacji </w:t>
      </w:r>
      <w:r w:rsidR="00F300C4">
        <w:rPr>
          <w:rFonts w:asciiTheme="minorHAnsi" w:hAnsiTheme="minorHAnsi" w:cstheme="minorHAnsi"/>
          <w:b/>
          <w:sz w:val="22"/>
          <w:szCs w:val="22"/>
        </w:rPr>
        <w:t>paznokci</w:t>
      </w:r>
      <w:r>
        <w:rPr>
          <w:rFonts w:asciiTheme="minorHAnsi" w:hAnsiTheme="minorHAnsi" w:cstheme="minorHAnsi"/>
          <w:b/>
          <w:sz w:val="22"/>
          <w:szCs w:val="22"/>
        </w:rPr>
        <w:t xml:space="preserve"> w ramach realizacji projektu „</w:t>
      </w:r>
      <w:r w:rsidR="001543B7">
        <w:rPr>
          <w:rFonts w:asciiTheme="minorHAnsi" w:hAnsiTheme="minorHAnsi" w:cstheme="minorHAnsi"/>
          <w:b/>
          <w:sz w:val="22"/>
          <w:szCs w:val="22"/>
        </w:rPr>
        <w:t>Krok do kariery</w:t>
      </w:r>
      <w:r>
        <w:rPr>
          <w:rFonts w:asciiTheme="minorHAnsi" w:hAnsiTheme="minorHAnsi" w:cstheme="minorHAnsi"/>
          <w:b/>
          <w:sz w:val="22"/>
          <w:szCs w:val="22"/>
        </w:rPr>
        <w:t xml:space="preserve">” w okresie </w:t>
      </w:r>
      <w:r w:rsidR="001543B7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F300C4">
        <w:rPr>
          <w:rFonts w:asciiTheme="minorHAnsi" w:hAnsiTheme="minorHAnsi" w:cstheme="minorHAnsi"/>
          <w:b/>
          <w:sz w:val="22"/>
          <w:szCs w:val="22"/>
        </w:rPr>
        <w:t>30.</w:t>
      </w:r>
      <w:r w:rsidR="00ED3244">
        <w:rPr>
          <w:rFonts w:asciiTheme="minorHAnsi" w:hAnsiTheme="minorHAnsi" w:cstheme="minorHAnsi"/>
          <w:b/>
          <w:sz w:val="22"/>
          <w:szCs w:val="22"/>
        </w:rPr>
        <w:t>12.2022r</w:t>
      </w:r>
      <w:r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219F5A90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9620ED7" w14:textId="77777777" w:rsidR="00F1416D" w:rsidRDefault="00F1416D" w:rsidP="00F1416D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Opis:</w:t>
      </w:r>
      <w:r>
        <w:rPr>
          <w:rFonts w:asciiTheme="minorHAnsi" w:hAnsiTheme="minorHAnsi" w:cstheme="minorHAnsi"/>
          <w:sz w:val="22"/>
          <w:szCs w:val="22"/>
        </w:rPr>
        <w:br/>
      </w:r>
      <w:r w:rsidR="004D0E7C">
        <w:rPr>
          <w:rFonts w:asciiTheme="minorHAnsi" w:hAnsiTheme="minorHAnsi" w:cstheme="minorHAnsi"/>
          <w:color w:val="000000"/>
          <w:sz w:val="22"/>
          <w:szCs w:val="22"/>
        </w:rPr>
        <w:t>Przedmiotem rozeznania jest:</w:t>
      </w:r>
    </w:p>
    <w:p w14:paraId="41E047B7" w14:textId="6BD0DADB" w:rsidR="004D0E7C" w:rsidRDefault="004D0E7C" w:rsidP="004D0E7C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Przygotowanie programu </w:t>
      </w:r>
      <w:r w:rsidR="005623E3">
        <w:rPr>
          <w:rFonts w:asciiTheme="minorHAnsi" w:hAnsiTheme="minorHAnsi" w:cstheme="minorHAnsi"/>
          <w:color w:val="000000"/>
          <w:sz w:val="22"/>
          <w:szCs w:val="22"/>
        </w:rPr>
        <w:t>kursu pracownik biurowy z elementami poligrafii</w:t>
      </w:r>
    </w:p>
    <w:p w14:paraId="542C09D3" w14:textId="7DDA3D60" w:rsidR="004D0E7C" w:rsidRDefault="004D0E7C" w:rsidP="004D0E7C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Przeprowadzenie zajęć w</w:t>
      </w:r>
      <w:r w:rsidR="0019535B">
        <w:rPr>
          <w:rFonts w:asciiTheme="minorHAnsi" w:hAnsiTheme="minorHAnsi" w:cstheme="minorHAnsi"/>
          <w:color w:val="000000"/>
          <w:sz w:val="22"/>
          <w:szCs w:val="22"/>
        </w:rPr>
        <w:t xml:space="preserve"> ilości </w:t>
      </w:r>
      <w:r w:rsidR="005623E3">
        <w:rPr>
          <w:rFonts w:asciiTheme="minorHAnsi" w:hAnsiTheme="minorHAnsi" w:cstheme="minorHAnsi"/>
          <w:color w:val="000000"/>
          <w:sz w:val="22"/>
          <w:szCs w:val="22"/>
        </w:rPr>
        <w:t>80</w:t>
      </w:r>
      <w:r w:rsidR="00AC33D0">
        <w:rPr>
          <w:rFonts w:asciiTheme="minorHAnsi" w:hAnsiTheme="minorHAnsi" w:cstheme="minorHAnsi"/>
          <w:color w:val="000000"/>
          <w:sz w:val="22"/>
          <w:szCs w:val="22"/>
        </w:rPr>
        <w:t>h/osoba</w:t>
      </w:r>
      <w:r w:rsidR="0019535B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AC33D0">
        <w:rPr>
          <w:rFonts w:asciiTheme="minorHAnsi" w:hAnsiTheme="minorHAnsi" w:cstheme="minorHAnsi"/>
          <w:color w:val="000000"/>
          <w:sz w:val="22"/>
          <w:szCs w:val="22"/>
        </w:rPr>
        <w:t xml:space="preserve">Zajęcia odbywać się będą w grupach. </w:t>
      </w:r>
      <w:r w:rsidR="0019535B">
        <w:rPr>
          <w:rFonts w:asciiTheme="minorHAnsi" w:hAnsiTheme="minorHAnsi" w:cstheme="minorHAnsi"/>
          <w:color w:val="000000"/>
          <w:sz w:val="22"/>
          <w:szCs w:val="22"/>
        </w:rPr>
        <w:t xml:space="preserve">Grupa liczyć będzie </w:t>
      </w:r>
      <w:r w:rsidR="00C905C0">
        <w:rPr>
          <w:rFonts w:asciiTheme="minorHAnsi" w:hAnsiTheme="minorHAnsi" w:cstheme="minorHAnsi"/>
          <w:color w:val="000000"/>
          <w:sz w:val="22"/>
          <w:szCs w:val="22"/>
        </w:rPr>
        <w:t>min. 5</w:t>
      </w:r>
      <w:r w:rsidR="0019535B">
        <w:rPr>
          <w:rFonts w:asciiTheme="minorHAnsi" w:hAnsiTheme="minorHAnsi" w:cstheme="minorHAnsi"/>
          <w:color w:val="000000"/>
          <w:sz w:val="22"/>
          <w:szCs w:val="22"/>
        </w:rPr>
        <w:t xml:space="preserve"> os. </w:t>
      </w:r>
      <w:r w:rsidR="00C905C0">
        <w:rPr>
          <w:rFonts w:asciiTheme="minorHAnsi" w:hAnsiTheme="minorHAnsi" w:cstheme="minorHAnsi"/>
          <w:color w:val="000000"/>
          <w:sz w:val="22"/>
          <w:szCs w:val="22"/>
        </w:rPr>
        <w:t>Ilość grup zależna jest od ilości osób zrekrutowanych na kurs.</w:t>
      </w:r>
    </w:p>
    <w:p w14:paraId="3881D565" w14:textId="77EC6370" w:rsidR="00AC33D0" w:rsidRDefault="00AC33D0" w:rsidP="004D0E7C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Zaopatrzenie uczestników w materiały szkoleniowe na kurs </w:t>
      </w:r>
      <w:r w:rsidR="00C905C0">
        <w:rPr>
          <w:rFonts w:asciiTheme="minorHAnsi" w:hAnsiTheme="minorHAnsi" w:cstheme="minorHAnsi"/>
          <w:color w:val="000000"/>
          <w:sz w:val="22"/>
          <w:szCs w:val="22"/>
        </w:rPr>
        <w:t>stylizacji paznokci.</w:t>
      </w:r>
    </w:p>
    <w:p w14:paraId="67E45330" w14:textId="77777777" w:rsidR="00AC33D0" w:rsidRPr="00AC33D0" w:rsidRDefault="00661FA8" w:rsidP="00AC33D0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Zajęcia realizowane będą w </w:t>
      </w:r>
      <w:r w:rsidR="00627AA5">
        <w:rPr>
          <w:rFonts w:asciiTheme="minorHAnsi" w:hAnsiTheme="minorHAnsi" w:cstheme="minorHAnsi"/>
          <w:color w:val="000000"/>
          <w:sz w:val="22"/>
          <w:szCs w:val="22"/>
        </w:rPr>
        <w:t xml:space="preserve">siedzibie </w:t>
      </w:r>
      <w:r w:rsidR="001543B7">
        <w:rPr>
          <w:rFonts w:asciiTheme="minorHAnsi" w:hAnsiTheme="minorHAnsi" w:cstheme="minorHAnsi"/>
          <w:color w:val="000000"/>
          <w:sz w:val="22"/>
          <w:szCs w:val="22"/>
        </w:rPr>
        <w:t>Lokalnej Grupie Działania Perła Jury</w:t>
      </w:r>
      <w:r w:rsidR="00627AA5">
        <w:rPr>
          <w:rFonts w:asciiTheme="minorHAnsi" w:hAnsiTheme="minorHAnsi" w:cstheme="minorHAnsi"/>
          <w:color w:val="000000"/>
          <w:sz w:val="22"/>
          <w:szCs w:val="22"/>
        </w:rPr>
        <w:t xml:space="preserve"> i/lub miejscu wskazanym przez Zamawiającego</w:t>
      </w:r>
    </w:p>
    <w:p w14:paraId="3D584DED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FB24FBD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6AA1346" w14:textId="77777777" w:rsidR="00F1416D" w:rsidRDefault="00661FA8" w:rsidP="00F1416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ROZEZNANIE:</w:t>
      </w:r>
    </w:p>
    <w:p w14:paraId="75B249F4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53CC1AA3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Osoby/instytucje zainteresowane </w:t>
      </w:r>
      <w:r w:rsidR="00A63538">
        <w:rPr>
          <w:rFonts w:asciiTheme="minorHAnsi" w:hAnsiTheme="minorHAnsi" w:cstheme="minorHAnsi"/>
          <w:sz w:val="22"/>
          <w:szCs w:val="22"/>
        </w:rPr>
        <w:t xml:space="preserve">rozeznaniem </w:t>
      </w:r>
      <w:r>
        <w:rPr>
          <w:rFonts w:asciiTheme="minorHAnsi" w:hAnsiTheme="minorHAnsi" w:cstheme="minorHAnsi"/>
          <w:sz w:val="22"/>
          <w:szCs w:val="22"/>
        </w:rPr>
        <w:t>proszone są o przesłanie swojej oferty</w:t>
      </w:r>
      <w:r w:rsidR="00A63538">
        <w:rPr>
          <w:rFonts w:asciiTheme="minorHAnsi" w:hAnsiTheme="minorHAnsi" w:cstheme="minorHAnsi"/>
          <w:sz w:val="22"/>
          <w:szCs w:val="22"/>
        </w:rPr>
        <w:t>/cennika, które powinny</w:t>
      </w:r>
      <w:r>
        <w:rPr>
          <w:rFonts w:asciiTheme="minorHAnsi" w:hAnsiTheme="minorHAnsi" w:cstheme="minorHAnsi"/>
          <w:sz w:val="22"/>
          <w:szCs w:val="22"/>
        </w:rPr>
        <w:t xml:space="preserve"> być:</w:t>
      </w:r>
    </w:p>
    <w:p w14:paraId="5826C8F0" w14:textId="77777777" w:rsidR="00F1416D" w:rsidRDefault="00A63538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opatrzone</w:t>
      </w:r>
      <w:r w:rsidR="00661FA8">
        <w:rPr>
          <w:rFonts w:asciiTheme="minorHAnsi" w:hAnsiTheme="minorHAnsi" w:cstheme="minorHAnsi"/>
          <w:sz w:val="22"/>
          <w:szCs w:val="22"/>
        </w:rPr>
        <w:t xml:space="preserve"> pieczątką firmową/ imieniem i nazwiskiem oferenta</w:t>
      </w:r>
    </w:p>
    <w:p w14:paraId="62F78457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- posiadać datę sporządzenia, </w:t>
      </w:r>
    </w:p>
    <w:p w14:paraId="4C9CDFB0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podpisana przez oferenta</w:t>
      </w:r>
    </w:p>
    <w:p w14:paraId="393E33D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wzór oferty stanowi załącznik numer 1 do niniejszego rozeznania</w:t>
      </w:r>
    </w:p>
    <w:p w14:paraId="22585F5B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34EF722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76B9B5B" w14:textId="77777777" w:rsidR="00F1416D" w:rsidRDefault="00F1416D" w:rsidP="00F1416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MIEJSCE ORAZ TERMIN SKŁADANIA </w:t>
      </w:r>
      <w:r w:rsidR="00A63538">
        <w:rPr>
          <w:rFonts w:asciiTheme="minorHAnsi" w:hAnsiTheme="minorHAnsi" w:cstheme="minorHAnsi"/>
          <w:b/>
          <w:sz w:val="22"/>
          <w:szCs w:val="22"/>
        </w:rPr>
        <w:t>ROZEZNANIA</w:t>
      </w:r>
    </w:p>
    <w:p w14:paraId="7633E140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F55435E" w14:textId="02379486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1.</w:t>
      </w:r>
      <w:r>
        <w:rPr>
          <w:rFonts w:asciiTheme="minorHAnsi" w:hAnsiTheme="minorHAnsi" w:cstheme="minorHAnsi"/>
          <w:sz w:val="22"/>
          <w:szCs w:val="22"/>
        </w:rPr>
        <w:tab/>
        <w:t xml:space="preserve">Oferta powinna być dostarczona osobiście, za pomocą e-mail na adres </w:t>
      </w:r>
      <w:r w:rsidR="00AC33D0">
        <w:rPr>
          <w:rFonts w:asciiTheme="minorHAnsi" w:hAnsiTheme="minorHAnsi" w:cstheme="minorHAnsi"/>
          <w:sz w:val="22"/>
          <w:szCs w:val="22"/>
        </w:rPr>
        <w:t>admin@perlajury.pl</w:t>
      </w:r>
      <w:r>
        <w:rPr>
          <w:rFonts w:asciiTheme="minorHAnsi" w:hAnsiTheme="minorHAnsi" w:cstheme="minorHAnsi"/>
          <w:sz w:val="22"/>
          <w:szCs w:val="22"/>
        </w:rPr>
        <w:t xml:space="preserve"> lub </w:t>
      </w:r>
      <w:hyperlink r:id="rId7" w:history="1">
        <w:r w:rsidR="005623E3" w:rsidRPr="00644C9A">
          <w:rPr>
            <w:rStyle w:val="Hipercze"/>
            <w:rFonts w:asciiTheme="minorHAnsi" w:hAnsiTheme="minorHAnsi" w:cstheme="minorHAnsi"/>
            <w:sz w:val="22"/>
            <w:szCs w:val="22"/>
          </w:rPr>
          <w:t>marta@perlajury.pl</w:t>
        </w:r>
      </w:hyperlink>
      <w:r w:rsidR="005623E3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drogą pocztową do biura projektu na adres  ul</w:t>
      </w:r>
      <w:r w:rsidR="008B1E4A">
        <w:rPr>
          <w:rFonts w:asciiTheme="minorHAnsi" w:hAnsiTheme="minorHAnsi" w:cstheme="minorHAnsi"/>
          <w:sz w:val="22"/>
          <w:szCs w:val="22"/>
        </w:rPr>
        <w:t>. Edukacyjna 15, Siamoszyce, 42-425 Kroczyce</w:t>
      </w:r>
      <w:r w:rsidR="00A63538">
        <w:rPr>
          <w:rFonts w:asciiTheme="minorHAnsi" w:hAnsiTheme="minorHAnsi" w:cstheme="minorHAnsi"/>
          <w:sz w:val="22"/>
          <w:szCs w:val="22"/>
        </w:rPr>
        <w:t xml:space="preserve">, w terminie do dnia </w:t>
      </w:r>
      <w:r w:rsidR="007610D1">
        <w:rPr>
          <w:rFonts w:asciiTheme="minorHAnsi" w:hAnsiTheme="minorHAnsi" w:cstheme="minorHAnsi"/>
          <w:sz w:val="22"/>
          <w:szCs w:val="22"/>
        </w:rPr>
        <w:t>18</w:t>
      </w:r>
      <w:bookmarkStart w:id="0" w:name="_GoBack"/>
      <w:bookmarkEnd w:id="0"/>
      <w:r w:rsidR="005623E3">
        <w:rPr>
          <w:rFonts w:asciiTheme="minorHAnsi" w:hAnsiTheme="minorHAnsi" w:cstheme="minorHAnsi"/>
          <w:sz w:val="22"/>
          <w:szCs w:val="22"/>
        </w:rPr>
        <w:t>.11.2022r</w:t>
      </w:r>
    </w:p>
    <w:p w14:paraId="45065560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3.</w:t>
      </w:r>
      <w:r>
        <w:rPr>
          <w:rFonts w:asciiTheme="minorHAnsi" w:hAnsiTheme="minorHAnsi" w:cstheme="minorHAnsi"/>
          <w:sz w:val="22"/>
          <w:szCs w:val="22"/>
        </w:rPr>
        <w:tab/>
        <w:t>Oferty złożone po terminie nie będą rozpatrywane.</w:t>
      </w:r>
    </w:p>
    <w:p w14:paraId="1F0610C1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4.</w:t>
      </w:r>
      <w:r>
        <w:rPr>
          <w:rFonts w:asciiTheme="minorHAnsi" w:hAnsiTheme="minorHAnsi" w:cstheme="minorHAnsi"/>
          <w:sz w:val="22"/>
          <w:szCs w:val="22"/>
        </w:rPr>
        <w:tab/>
        <w:t>Oferent może przed upływem terminu składania ofert zmienić lub wycofać swoją ofertę.</w:t>
      </w:r>
    </w:p>
    <w:p w14:paraId="46BD7D87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5.</w:t>
      </w:r>
      <w:r>
        <w:rPr>
          <w:rFonts w:asciiTheme="minorHAnsi" w:hAnsiTheme="minorHAnsi" w:cstheme="minorHAnsi"/>
          <w:sz w:val="22"/>
          <w:szCs w:val="22"/>
        </w:rPr>
        <w:tab/>
        <w:t>W toku badania i oceny ofert Zamawiający może żądać od oferentów wyjaśnień dotyczących treści złożonych ofert.</w:t>
      </w:r>
    </w:p>
    <w:p w14:paraId="6E856D78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FC59519" w14:textId="50526131" w:rsidR="00F1416D" w:rsidRDefault="00F1416D" w:rsidP="00F1416D">
      <w:pPr>
        <w:numPr>
          <w:ilvl w:val="0"/>
          <w:numId w:val="2"/>
        </w:numPr>
        <w:spacing w:line="276" w:lineRule="auto"/>
        <w:ind w:left="284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OCENA </w:t>
      </w:r>
      <w:r w:rsidR="008B1E4A">
        <w:rPr>
          <w:rFonts w:asciiTheme="minorHAnsi" w:hAnsiTheme="minorHAnsi" w:cstheme="minorHAnsi"/>
          <w:b/>
          <w:sz w:val="22"/>
          <w:szCs w:val="22"/>
        </w:rPr>
        <w:t>ROZEZNAŃ</w:t>
      </w:r>
      <w:r>
        <w:rPr>
          <w:rFonts w:asciiTheme="minorHAnsi" w:hAnsiTheme="minorHAnsi" w:cstheme="minorHAnsi"/>
          <w:b/>
          <w:sz w:val="22"/>
          <w:szCs w:val="22"/>
        </w:rPr>
        <w:t xml:space="preserve"> – USTALENIE CENY RYNKOWEJ</w:t>
      </w:r>
    </w:p>
    <w:p w14:paraId="29F5A757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5021847A" w14:textId="77777777" w:rsidR="00F1416D" w:rsidRDefault="00F1416D" w:rsidP="00F1416D">
      <w:pPr>
        <w:pStyle w:val="Tekstpodstawowy"/>
        <w:numPr>
          <w:ilvl w:val="0"/>
          <w:numId w:val="3"/>
        </w:numPr>
        <w:tabs>
          <w:tab w:val="left" w:pos="0"/>
        </w:tabs>
        <w:spacing w:line="276" w:lineRule="auto"/>
        <w:rPr>
          <w:rFonts w:asciiTheme="minorHAnsi" w:hAnsiTheme="minorHAnsi" w:cstheme="minorHAnsi"/>
          <w:color w:val="000000"/>
          <w:sz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lang w:eastAsia="pl-PL"/>
        </w:rPr>
        <w:t>Zgodność zakresu oferowanej usługi z opisem przedmiotu zamówienia i zgodność złożonej oferty z wymaganiami formalnymi oraz właściwy sposób przygotowania oferty zgodny z pkt. III. Niespełnienie przez Wykonawcę ww. wymagań spowoduje odrzucenie złożonej oferty. Ocena spełnienia wymogów formalnych ma postać „1-0”, tzn. „spełnia – nie spełnia”.</w:t>
      </w:r>
    </w:p>
    <w:p w14:paraId="30E42E4A" w14:textId="77777777" w:rsidR="00F1416D" w:rsidRDefault="00F1416D" w:rsidP="00F1416D">
      <w:pPr>
        <w:pStyle w:val="Tekstpodstawowy"/>
        <w:numPr>
          <w:ilvl w:val="0"/>
          <w:numId w:val="3"/>
        </w:numPr>
        <w:tabs>
          <w:tab w:val="left" w:pos="0"/>
        </w:tabs>
        <w:spacing w:line="276" w:lineRule="auto"/>
        <w:rPr>
          <w:rFonts w:asciiTheme="minorHAnsi" w:hAnsiTheme="minorHAnsi" w:cstheme="minorHAnsi"/>
          <w:color w:val="000000"/>
          <w:sz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lang w:eastAsia="pl-PL"/>
        </w:rPr>
        <w:t>Ceny podane w ważnych ofertach zostaną zsumowane i podzielone przez ilość otrzymanych ofert. W ten sposób zostanie ustalona średnia cena rynkowa zamówienia.</w:t>
      </w:r>
    </w:p>
    <w:p w14:paraId="3CD08AED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76E68D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1B993B1" w14:textId="77777777" w:rsidR="00F1416D" w:rsidRDefault="00F1416D" w:rsidP="00F1416D">
      <w:pPr>
        <w:numPr>
          <w:ilvl w:val="0"/>
          <w:numId w:val="2"/>
        </w:numPr>
        <w:tabs>
          <w:tab w:val="left" w:pos="426"/>
        </w:tabs>
        <w:spacing w:line="276" w:lineRule="auto"/>
        <w:ind w:left="284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DODATKOWE INFORMACJE</w:t>
      </w:r>
    </w:p>
    <w:p w14:paraId="5763C9F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A48BCD6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Dodatkowych informacji udziela </w:t>
      </w:r>
      <w:r w:rsidR="00AC33D0">
        <w:rPr>
          <w:rFonts w:asciiTheme="minorHAnsi" w:hAnsiTheme="minorHAnsi" w:cstheme="minorHAnsi"/>
          <w:sz w:val="22"/>
          <w:szCs w:val="22"/>
        </w:rPr>
        <w:t>Cezary Barczyk</w:t>
      </w:r>
      <w:r>
        <w:rPr>
          <w:rFonts w:asciiTheme="minorHAnsi" w:hAnsiTheme="minorHAnsi" w:cstheme="minorHAnsi"/>
          <w:sz w:val="22"/>
          <w:szCs w:val="22"/>
        </w:rPr>
        <w:t>, tel.</w:t>
      </w:r>
      <w:r w:rsidR="00AC33D0">
        <w:rPr>
          <w:rFonts w:asciiTheme="minorHAnsi" w:hAnsiTheme="minorHAnsi" w:cstheme="minorHAnsi"/>
          <w:sz w:val="22"/>
          <w:szCs w:val="22"/>
        </w:rPr>
        <w:t>32 6710061</w:t>
      </w:r>
      <w:r>
        <w:rPr>
          <w:rFonts w:asciiTheme="minorHAnsi" w:hAnsiTheme="minorHAnsi" w:cstheme="minorHAnsi"/>
          <w:sz w:val="22"/>
          <w:szCs w:val="22"/>
        </w:rPr>
        <w:t xml:space="preserve">  e-mail: </w:t>
      </w:r>
      <w:r w:rsidR="00AC33D0">
        <w:rPr>
          <w:rFonts w:asciiTheme="minorHAnsi" w:hAnsiTheme="minorHAnsi" w:cstheme="minorHAnsi"/>
          <w:sz w:val="22"/>
          <w:szCs w:val="22"/>
        </w:rPr>
        <w:t>admin@perlajury.pl</w:t>
      </w:r>
    </w:p>
    <w:p w14:paraId="438133FC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Rozeznanie rynku realizowane jest w ramach projektu "</w:t>
      </w:r>
      <w:r w:rsidR="00AC33D0">
        <w:rPr>
          <w:rFonts w:asciiTheme="minorHAnsi" w:hAnsiTheme="minorHAnsi" w:cstheme="minorHAnsi"/>
          <w:sz w:val="22"/>
          <w:szCs w:val="22"/>
        </w:rPr>
        <w:t>krok do kariery</w:t>
      </w:r>
      <w:r>
        <w:rPr>
          <w:rFonts w:asciiTheme="minorHAnsi" w:hAnsiTheme="minorHAnsi" w:cstheme="minorHAnsi"/>
          <w:sz w:val="22"/>
          <w:szCs w:val="22"/>
        </w:rPr>
        <w:t>" współfinansowanego przez Europejski Fundusz Społeczny w ramach Regionalnego Programu Operacyjnego Województwa Śląskiego na lata 2014-2020.</w:t>
      </w:r>
    </w:p>
    <w:p w14:paraId="4EB42702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informuje, iż celem niniejszego rozeznania jest ustalenie ceny rynkowej zamówienia a nie wybór wykonawcy, który złożył najkorzystniejszą ofertę.</w:t>
      </w:r>
    </w:p>
    <w:p w14:paraId="7049571C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89FAFC7" w14:textId="77777777" w:rsidR="00F1416D" w:rsidRDefault="00F1416D" w:rsidP="00F1416D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 ZAŁĄCZNIKI</w:t>
      </w:r>
    </w:p>
    <w:p w14:paraId="312740A2" w14:textId="77777777" w:rsidR="00F1416D" w:rsidRDefault="00F1416D" w:rsidP="00F1416D">
      <w:pPr>
        <w:jc w:val="both"/>
        <w:rPr>
          <w:b/>
        </w:rPr>
      </w:pPr>
    </w:p>
    <w:p w14:paraId="49E74A70" w14:textId="77777777" w:rsidR="002B6B29" w:rsidRPr="008220B4" w:rsidRDefault="00F1416D" w:rsidP="008220B4">
      <w:pPr>
        <w:jc w:val="both"/>
        <w:rPr>
          <w:sz w:val="22"/>
          <w:szCs w:val="22"/>
        </w:rPr>
      </w:pPr>
      <w:r>
        <w:tab/>
      </w:r>
      <w:r>
        <w:rPr>
          <w:sz w:val="22"/>
          <w:szCs w:val="22"/>
        </w:rPr>
        <w:t xml:space="preserve">Wzór formularza </w:t>
      </w:r>
    </w:p>
    <w:sectPr w:rsidR="002B6B29" w:rsidRPr="008220B4" w:rsidSect="008566AE">
      <w:headerReference w:type="default" r:id="rId8"/>
      <w:footerReference w:type="default" r:id="rId9"/>
      <w:pgSz w:w="11906" w:h="16838"/>
      <w:pgMar w:top="1673" w:right="1417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CD5A7" w14:textId="77777777" w:rsidR="004653B7" w:rsidRDefault="004653B7" w:rsidP="008566AE">
      <w:r>
        <w:separator/>
      </w:r>
    </w:p>
  </w:endnote>
  <w:endnote w:type="continuationSeparator" w:id="0">
    <w:p w14:paraId="6D121CC3" w14:textId="77777777" w:rsidR="004653B7" w:rsidRDefault="004653B7" w:rsidP="00856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1FC5B" w14:textId="77777777" w:rsidR="008566AE" w:rsidRDefault="006F69D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FF6004E" wp14:editId="3B766563">
          <wp:simplePos x="0" y="0"/>
          <wp:positionH relativeFrom="column">
            <wp:posOffset>-394970</wp:posOffset>
          </wp:positionH>
          <wp:positionV relativeFrom="paragraph">
            <wp:posOffset>8255</wp:posOffset>
          </wp:positionV>
          <wp:extent cx="6419850" cy="942975"/>
          <wp:effectExtent l="19050" t="0" r="0" b="0"/>
          <wp:wrapNone/>
          <wp:docPr id="2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66AE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81C5185" wp14:editId="01702AE5">
          <wp:simplePos x="0" y="0"/>
          <wp:positionH relativeFrom="column">
            <wp:posOffset>8958580</wp:posOffset>
          </wp:positionH>
          <wp:positionV relativeFrom="paragraph">
            <wp:posOffset>-1687195</wp:posOffset>
          </wp:positionV>
          <wp:extent cx="6583045" cy="800100"/>
          <wp:effectExtent l="19050" t="0" r="8255" b="0"/>
          <wp:wrapNone/>
          <wp:docPr id="1" name="Obraz 1" descr="C:\Users\KRLOWA~1\AppData\Local\Temp\Rar$DIa0.195\EFS poziom monochromatycz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195\EFS poziom monochromatyczn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1F7E62" w14:textId="77777777" w:rsidR="004653B7" w:rsidRDefault="004653B7" w:rsidP="008566AE">
      <w:r>
        <w:separator/>
      </w:r>
    </w:p>
  </w:footnote>
  <w:footnote w:type="continuationSeparator" w:id="0">
    <w:p w14:paraId="35965AD6" w14:textId="77777777" w:rsidR="004653B7" w:rsidRDefault="004653B7" w:rsidP="00856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C6A0F" w14:textId="77777777" w:rsidR="008566AE" w:rsidRPr="000522A6" w:rsidRDefault="00627AA5" w:rsidP="000522A6">
    <w:pPr>
      <w:pStyle w:val="Nagwek"/>
      <w:tabs>
        <w:tab w:val="clear" w:pos="4536"/>
        <w:tab w:val="center" w:pos="2127"/>
      </w:tabs>
      <w:ind w:left="4248"/>
      <w:rPr>
        <w:rFonts w:cstheme="minorHAnsi"/>
        <w:sz w:val="16"/>
        <w:szCs w:val="16"/>
        <w:lang w:val="en-US"/>
      </w:rPr>
    </w:pPr>
    <w:r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3360" behindDoc="0" locked="0" layoutInCell="1" allowOverlap="1" wp14:anchorId="18BB4BCF" wp14:editId="64580649">
          <wp:simplePos x="0" y="0"/>
          <wp:positionH relativeFrom="column">
            <wp:posOffset>2581275</wp:posOffset>
          </wp:positionH>
          <wp:positionV relativeFrom="paragraph">
            <wp:posOffset>-248285</wp:posOffset>
          </wp:positionV>
          <wp:extent cx="619125" cy="695325"/>
          <wp:effectExtent l="19050" t="0" r="9525" b="0"/>
          <wp:wrapNone/>
          <wp:docPr id="4" name="Obraz 3" descr="C:\Users\królowa\Downloads\logo LG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ólowa\Downloads\logo LGD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0610B"/>
    <w:multiLevelType w:val="hybridMultilevel"/>
    <w:tmpl w:val="3698C8C4"/>
    <w:lvl w:ilvl="0" w:tplc="B4B62CC6">
      <w:start w:val="3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5725A"/>
    <w:multiLevelType w:val="hybridMultilevel"/>
    <w:tmpl w:val="2804A6F0"/>
    <w:lvl w:ilvl="0" w:tplc="B84E339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B50465"/>
    <w:multiLevelType w:val="hybridMultilevel"/>
    <w:tmpl w:val="BFE8CC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A72DC1"/>
    <w:multiLevelType w:val="hybridMultilevel"/>
    <w:tmpl w:val="1A50DA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59E2F93"/>
    <w:multiLevelType w:val="hybridMultilevel"/>
    <w:tmpl w:val="A1747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6AE"/>
    <w:rsid w:val="000522A6"/>
    <w:rsid w:val="001543B7"/>
    <w:rsid w:val="0019535B"/>
    <w:rsid w:val="001D495D"/>
    <w:rsid w:val="002A4F23"/>
    <w:rsid w:val="002B6B29"/>
    <w:rsid w:val="004156EA"/>
    <w:rsid w:val="004653B7"/>
    <w:rsid w:val="004C24C0"/>
    <w:rsid w:val="004D0E7C"/>
    <w:rsid w:val="005623E3"/>
    <w:rsid w:val="005D19BE"/>
    <w:rsid w:val="006266D0"/>
    <w:rsid w:val="00627AA5"/>
    <w:rsid w:val="00661FA8"/>
    <w:rsid w:val="006E4F21"/>
    <w:rsid w:val="006F69D9"/>
    <w:rsid w:val="007610D1"/>
    <w:rsid w:val="00766906"/>
    <w:rsid w:val="007B3048"/>
    <w:rsid w:val="008220B4"/>
    <w:rsid w:val="008566AE"/>
    <w:rsid w:val="008B1E4A"/>
    <w:rsid w:val="00927225"/>
    <w:rsid w:val="00A63538"/>
    <w:rsid w:val="00A6565B"/>
    <w:rsid w:val="00AC33D0"/>
    <w:rsid w:val="00B260BD"/>
    <w:rsid w:val="00B53DC4"/>
    <w:rsid w:val="00B83FAE"/>
    <w:rsid w:val="00BB708C"/>
    <w:rsid w:val="00C27AEF"/>
    <w:rsid w:val="00C905C0"/>
    <w:rsid w:val="00CA6FA4"/>
    <w:rsid w:val="00EB597A"/>
    <w:rsid w:val="00ED3244"/>
    <w:rsid w:val="00F1416D"/>
    <w:rsid w:val="00F3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B562643"/>
  <w15:docId w15:val="{6D3450FB-D76D-490C-8EBE-55A46815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7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paragraph" w:styleId="Lista">
    <w:name w:val="List"/>
    <w:basedOn w:val="Normalny"/>
    <w:semiHidden/>
    <w:rsid w:val="00BB708C"/>
    <w:pPr>
      <w:widowControl w:val="0"/>
      <w:suppressAutoHyphens/>
      <w:spacing w:after="120"/>
    </w:pPr>
    <w:rPr>
      <w:rFonts w:eastAsia="Lucida Sans Unicode" w:cs="Tahoma"/>
      <w:kern w:val="1"/>
      <w:sz w:val="24"/>
      <w:szCs w:val="24"/>
    </w:rPr>
  </w:style>
  <w:style w:type="paragraph" w:customStyle="1" w:styleId="Textbody">
    <w:name w:val="Text body"/>
    <w:basedOn w:val="Normalny"/>
    <w:rsid w:val="00BB708C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1416D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416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1"/>
    <w:semiHidden/>
    <w:unhideWhenUsed/>
    <w:rsid w:val="00F1416D"/>
    <w:pPr>
      <w:suppressAutoHyphens/>
      <w:jc w:val="both"/>
    </w:pPr>
    <w:rPr>
      <w:rFonts w:ascii="Calibri" w:eastAsiaTheme="minorHAnsi" w:hAnsi="Calibri" w:cstheme="minorBidi"/>
      <w:sz w:val="24"/>
      <w:szCs w:val="22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F1416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1416D"/>
    <w:pPr>
      <w:ind w:left="720"/>
      <w:contextualSpacing/>
    </w:pPr>
    <w:rPr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416D"/>
    <w:rPr>
      <w:vertAlign w:val="superscript"/>
    </w:rPr>
  </w:style>
  <w:style w:type="character" w:customStyle="1" w:styleId="TekstpodstawowyZnak1">
    <w:name w:val="Tekst podstawowy Znak1"/>
    <w:basedOn w:val="Domylnaczcionkaakapitu"/>
    <w:link w:val="Tekstpodstawowy"/>
    <w:semiHidden/>
    <w:locked/>
    <w:rsid w:val="00F1416D"/>
    <w:rPr>
      <w:rFonts w:ascii="Calibri" w:hAnsi="Calibri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ta@perlajury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419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Marta Martusia</cp:lastModifiedBy>
  <cp:revision>4</cp:revision>
  <cp:lastPrinted>2017-05-05T08:52:00Z</cp:lastPrinted>
  <dcterms:created xsi:type="dcterms:W3CDTF">2022-11-08T11:33:00Z</dcterms:created>
  <dcterms:modified xsi:type="dcterms:W3CDTF">2022-11-10T11:10:00Z</dcterms:modified>
</cp:coreProperties>
</file>